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0258F2" w:rsidP="000258F2">
      <w:pPr>
        <w:spacing w:line="360" w:lineRule="auto"/>
        <w:jc w:val="left"/>
        <w:rPr>
          <w:rFonts w:ascii="Times New Roman" w:eastAsia="华文细黑" w:hAnsi="Times New Roman"/>
          <w:color w:val="000000"/>
          <w:szCs w:val="21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3pt;margin-left:837pt;margin-top:933pt;mso-position-horizontal-relative:page;mso-position-vertical-relative:top-margin-area;position:absolute;width:23pt;z-index:251658240">
            <v:imagedata r:id="rId5" o:title=""/>
          </v:shape>
        </w:pict>
      </w:r>
      <w:r>
        <w:rPr>
          <w:noProof/>
        </w:rPr>
        <w:pict>
          <v:group id="组合 452" o:spid="_x0000_i1026" style="height:59.55pt;mso-position-horizontal-relative:char;mso-position-vertical-relative:line;width:510.55pt" coordsize="64839,7560">
            <v:shape id="矩形 451" o:spid="_x0000_s1027" style="height:1600;left:52;mso-wrap-style:square;position:absolute;top:528;v-text-anchor:middle;visibility:visible;width:693" coordsize="69215,159410" path="m,48285l69215,l69215,159410l,159410,,48285xe" fillcolor="#c00000" stroked="f" strokeweight="1pt">
              <v:stroke joinstyle="miter"/>
              <v:path arrowok="t" o:connecttype="custom" o:connectlocs="0,48470;69215,0;69215,160020;0,160020;0,48470" o:connectangles="0,0,0,0,0"/>
            </v:shape>
            <v:roundrect id="圆角矩形 476" o:spid="_x0000_s1028" style="height:7560;left:528;mso-wrap-style:square;position:absolute;v-text-anchor:middle;visibility:visible;width:64311" arcsize="10923f" fillcolor="#fdf2ed" stroked="f" strokeweight="1pt">
              <v:fill r:id="rId6" o:title="" color2="window" type="pattern"/>
              <v:stroke joinstyle="miter"/>
              <v:shadow on="t" color="#e7e6e6" opacity="26214f" origin=",-0.5" offset="0,3pt"/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8" o:spid="_x0000_s1029" type="#_x0000_t202" style="height:4285;left:22833;mso-wrap-style:square;position:absolute;top:1321;v-text-anchor:top;visibility:visible;width:32757" filled="f" stroked="f">
              <v:textbox>
                <w:txbxContent>
                  <w:p w:rsidR="000258F2" w:rsidRPr="009D52EC" w:rsidP="00BB5918">
                    <w:pPr>
                      <w:pStyle w:val="PlainText"/>
                      <w:spacing w:before="0" w:beforeAutospacing="0" w:after="0" w:afterAutospacing="0"/>
                      <w:jc w:val="both"/>
                      <w:rPr>
                        <w:color w:val="EB6C2D"/>
                        <w:sz w:val="44"/>
                        <w:szCs w:val="44"/>
                      </w:rPr>
                    </w:pPr>
                    <w:r w:rsidRPr="009C2600">
                      <w:rPr>
                        <w:rFonts w:ascii="隶书" w:eastAsia="隶书" w:cs="Times New Roman" w:hint="eastAsia"/>
                        <w:b/>
                        <w:bCs/>
                        <w:color w:val="EB6C2D"/>
                        <w:position w:val="1"/>
                        <w:sz w:val="44"/>
                        <w:szCs w:val="44"/>
                      </w:rPr>
                      <w:t>统计概率之</w:t>
                    </w:r>
                    <w:r w:rsidR="00BB2DB4">
                      <w:rPr>
                        <w:rFonts w:ascii="隶书" w:eastAsia="隶书" w:cs="Times New Roman" w:hint="eastAsia"/>
                        <w:b/>
                        <w:bCs/>
                        <w:color w:val="EB6C2D"/>
                        <w:position w:val="1"/>
                        <w:sz w:val="44"/>
                        <w:szCs w:val="44"/>
                      </w:rPr>
                      <w:t>二</w:t>
                    </w:r>
                    <w:r w:rsidRPr="009C2600">
                      <w:rPr>
                        <w:rFonts w:ascii="隶书" w:eastAsia="隶书" w:cs="Times New Roman"/>
                        <w:b/>
                        <w:bCs/>
                        <w:color w:val="EB6C2D"/>
                        <w:position w:val="1"/>
                        <w:sz w:val="44"/>
                        <w:szCs w:val="44"/>
                      </w:rPr>
                      <w:t xml:space="preserve"> 古典概型</w:t>
                    </w:r>
                  </w:p>
                </w:txbxContent>
              </v:textbox>
            </v:shape>
            <v:shape id="圆角矩形 450" o:spid="_x0000_s1030" style="height:5366;mso-wrap-style:square;position:absolute;top:1004;v-text-anchor:middle;visibility:visible;width:20897" coordsize="2024072,605156" path="m9,605155c2797,465065,-180,236661,9,l1721494,c1888603,,2024072,135469,2024072,302578l2024071,302578c2024071,469687,1888602,605156,1721493,605156l9,605155xe" fillcolor="#eb6c2d" stroked="f" strokeweight="1pt">
              <v:stroke joinstyle="miter"/>
              <v:shadow on="t" color="#eb6c2d" opacity="26214f" origin="-0.5" offset="3pt,0"/>
              <v:path arrowok="t" o:connecttype="custom" o:connectlocs="9,536574;9,0;1777384,0;2089785,268288;2089784,268288;1777383,536575;9,536574" o:connectangles="0,0,0,0,0,0,0"/>
            </v:shape>
            <v:shape id="文本框 8" o:spid="_x0000_s1031" type="#_x0000_t202" style="height:5190;left:2999;mso-wrap-style:square;position:absolute;top:1268;v-text-anchor:top;visibility:visible;width:17671" filled="f" stroked="f">
              <v:textbox>
                <w:txbxContent>
                  <w:p w:rsidR="000258F2" w:rsidRPr="006B207F" w:rsidP="0062699E">
                    <w:pPr>
                      <w:pStyle w:val="PlainText"/>
                      <w:spacing w:before="0" w:beforeAutospacing="0" w:after="0" w:afterAutospacing="0"/>
                      <w:jc w:val="both"/>
                      <w:rPr>
                        <w:sz w:val="44"/>
                        <w:szCs w:val="44"/>
                      </w:rPr>
                    </w:pPr>
                    <w:r>
                      <w:rPr>
                        <w:rFonts w:ascii="隶书" w:eastAsia="隶书" w:cs="Times New Roman" w:hint="eastAsia"/>
                        <w:b/>
                        <w:bCs/>
                        <w:color w:val="FFFFFF"/>
                        <w:position w:val="1"/>
                        <w:sz w:val="44"/>
                        <w:szCs w:val="44"/>
                      </w:rPr>
                      <w:t>经典专练</w:t>
                    </w:r>
                    <w:r w:rsidR="00BB2DB4">
                      <w:rPr>
                        <w:rFonts w:ascii="隶书" w:eastAsia="隶书" w:cs="Times New Roman" w:hint="eastAsia"/>
                        <w:b/>
                        <w:bCs/>
                        <w:color w:val="FFFFFF"/>
                        <w:position w:val="1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B34EC6" w:rsidP="00B34EC6">
      <w:pPr>
        <w:spacing w:line="360" w:lineRule="auto"/>
        <w:jc w:val="left"/>
        <w:rPr>
          <w:rFonts w:ascii="Times New Roman" w:eastAsia="华文细黑" w:hAnsi="Times New Roman"/>
          <w:color w:val="000000"/>
          <w:szCs w:val="21"/>
        </w:rPr>
      </w:pPr>
      <w:r>
        <w:rPr>
          <w:noProof/>
        </w:rPr>
        <w:pict>
          <v:group id="组合 453" o:spid="_x0000_i1032" style="height:34.2pt;mso-position-horizontal-relative:char;mso-position-vertical-relative:line;width:3in" coordorigin="68,0" coordsize="27435,4343">
            <v:roundrect id="圆角矩形 448" o:spid="_x0000_s1033" style="height:2394;left:179;mso-wrap-style:square;position:absolute;top:1299;v-text-anchor:middle;visibility:visible;width:26847" arcsize="0.5" fillcolor="#eb6c2d" stroked="f" strokeweight="1pt">
              <v:stroke joinstyle="miter"/>
            </v:roundrect>
            <v:rect id="矩形 449" o:spid="_x0000_s1034" style="height:4343;left:68;mso-wrap-style:square;position:absolute;v-text-anchor:top;visibility:visible;width:27435" filled="f" stroked="f">
              <v:textbox>
                <w:txbxContent>
                  <w:p w:rsidR="00E433DA" w:rsidRPr="004820FC" w:rsidP="00E433DA">
                    <w:pPr>
                      <w:pStyle w:val="PlainText"/>
                      <w:spacing w:before="0" w:beforeAutospacing="0" w:after="0" w:afterAutospacing="0"/>
                      <w:jc w:val="distribute"/>
                      <w:textAlignment w:val="baseline"/>
                      <w:rPr>
                        <w:color w:val="FFFFFF"/>
                        <w:sz w:val="36"/>
                        <w:szCs w:val="36"/>
                      </w:rPr>
                    </w:pP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一、（</w:t>
                    </w:r>
                    <w:r w:rsidRPr="00296F4B" w:rsidR="00296F4B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2018</w:t>
                    </w:r>
                    <w:r w:rsidRPr="00296F4B" w:rsidR="00296F4B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云南省昆明一中第六次月考</w:t>
                    </w:r>
                    <w:r w:rsidRPr="004820FC">
                      <w:rPr>
                        <w:color w:val="FFFFFF"/>
                        <w:szCs w:val="21"/>
                      </w:rPr>
                      <w:t>）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D77260" w:rsidRPr="00D77260" w:rsidP="00D77260">
      <w:pPr>
        <w:spacing w:line="360" w:lineRule="auto"/>
        <w:jc w:val="left"/>
        <w:rPr>
          <w:rFonts w:ascii="Times New Roman" w:eastAsia="华文细黑" w:hAnsi="Times New Roman"/>
        </w:rPr>
      </w:pPr>
      <w:r w:rsidRPr="00D77260">
        <w:rPr>
          <w:rFonts w:ascii="Times New Roman" w:eastAsia="华文细黑" w:hAnsi="Times New Roman" w:cs="宋体"/>
        </w:rPr>
        <w:t>为了解甲、乙两种产品的质量，从中分别随机抽取了</w:t>
      </w:r>
      <w:r w:rsidRPr="00D77260">
        <w:rPr>
          <w:rFonts w:ascii="Times New Roman" w:eastAsia="华文细黑" w:hAnsi="Times New Roman" w:cs="宋体"/>
        </w:rPr>
        <w:t>10</w:t>
      </w:r>
      <w:r w:rsidRPr="00D77260">
        <w:rPr>
          <w:rFonts w:ascii="Times New Roman" w:eastAsia="华文细黑" w:hAnsi="Times New Roman" w:cs="宋体"/>
        </w:rPr>
        <w:t>件样品，测量产品中某种元素的含量（单位：毫克），如图所示是测量数据的茎叶图．规定：当产品中的此中元素的含量不小于</w:t>
      </w:r>
      <w:r w:rsidRPr="00D77260">
        <w:rPr>
          <w:rFonts w:ascii="Times New Roman" w:eastAsia="华文细黑" w:hAnsi="Times New Roman" w:cs="宋体"/>
        </w:rPr>
        <w:t>18</w:t>
      </w:r>
      <w:r w:rsidRPr="00D77260">
        <w:rPr>
          <w:rFonts w:ascii="Times New Roman" w:eastAsia="华文细黑" w:hAnsi="Times New Roman" w:cs="宋体"/>
        </w:rPr>
        <w:t>毫克时，该产品为优等品．</w:t>
      </w:r>
    </w:p>
    <w:p w:rsidR="00D77260" w:rsidRPr="00D77260" w:rsidP="00D77260">
      <w:pPr>
        <w:spacing w:line="360" w:lineRule="auto"/>
        <w:jc w:val="center"/>
        <w:rPr>
          <w:rFonts w:ascii="Times New Roman" w:eastAsia="华文细黑" w:hAnsi="Times New Roman"/>
        </w:rPr>
      </w:pPr>
      <w:r w:rsidRPr="00D77260">
        <w:rPr>
          <w:rFonts w:ascii="Times New Roman" w:eastAsia="华文细黑" w:hAnsi="Times New Roman"/>
          <w:noProof/>
        </w:rPr>
        <w:drawing>
          <wp:inline distT="0" distB="0" distL="0" distR="0">
            <wp:extent cx="1885950" cy="923925"/>
            <wp:effectExtent l="0" t="0" r="0" b="9525"/>
            <wp:docPr id="1" name="图片 1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3218027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7260" w:rsidRPr="00D77260" w:rsidP="00D77260">
      <w:pPr>
        <w:spacing w:line="360" w:lineRule="auto"/>
        <w:jc w:val="left"/>
        <w:rPr>
          <w:rFonts w:ascii="Times New Roman" w:eastAsia="华文细黑" w:hAnsi="Times New Roman"/>
        </w:rPr>
      </w:pPr>
      <w:r w:rsidRPr="00D77260">
        <w:rPr>
          <w:rFonts w:ascii="Times New Roman" w:eastAsia="华文细黑" w:hAnsi="Times New Roman" w:cs="宋体"/>
        </w:rPr>
        <w:t>（</w:t>
      </w:r>
      <w:r w:rsidRPr="00D77260">
        <w:rPr>
          <w:rFonts w:ascii="Times New Roman" w:eastAsia="华文细黑" w:hAnsi="Times New Roman" w:cs="宋体"/>
        </w:rPr>
        <w:t>1</w:t>
      </w:r>
      <w:r w:rsidRPr="00D77260">
        <w:rPr>
          <w:rFonts w:ascii="Times New Roman" w:eastAsia="华文细黑" w:hAnsi="Times New Roman" w:cs="宋体"/>
        </w:rPr>
        <w:t>）试用样品数据估计甲、乙两种产品的优等品率；</w:t>
      </w:r>
    </w:p>
    <w:p w:rsidR="00D77260" w:rsidRPr="00D77260" w:rsidP="00D77260">
      <w:pPr>
        <w:spacing w:line="360" w:lineRule="auto"/>
        <w:jc w:val="left"/>
        <w:rPr>
          <w:rFonts w:ascii="Times New Roman" w:eastAsia="华文细黑" w:hAnsi="Times New Roman"/>
        </w:rPr>
      </w:pPr>
      <w:r w:rsidRPr="00D77260">
        <w:rPr>
          <w:rFonts w:ascii="Times New Roman" w:eastAsia="华文细黑" w:hAnsi="Times New Roman" w:cs="宋体"/>
        </w:rPr>
        <w:t>（</w:t>
      </w:r>
      <w:r w:rsidRPr="00D77260">
        <w:rPr>
          <w:rFonts w:ascii="Times New Roman" w:eastAsia="华文细黑" w:hAnsi="Times New Roman" w:cs="宋体"/>
        </w:rPr>
        <w:t>2</w:t>
      </w:r>
      <w:r w:rsidRPr="00D77260">
        <w:rPr>
          <w:rFonts w:ascii="Times New Roman" w:eastAsia="华文细黑" w:hAnsi="Times New Roman" w:cs="宋体"/>
        </w:rPr>
        <w:t>）若从甲、乙两种产品的优等品中各随机抽取</w:t>
      </w:r>
      <w:r w:rsidRPr="00D77260">
        <w:rPr>
          <w:rFonts w:ascii="Times New Roman" w:eastAsia="华文细黑" w:hAnsi="Times New Roman" w:cs="宋体"/>
        </w:rPr>
        <w:t>1</w:t>
      </w:r>
      <w:r w:rsidRPr="00D77260">
        <w:rPr>
          <w:rFonts w:ascii="Times New Roman" w:eastAsia="华文细黑" w:hAnsi="Times New Roman" w:cs="宋体"/>
        </w:rPr>
        <w:t>件，抽到的</w:t>
      </w:r>
      <w:r w:rsidRPr="00D77260">
        <w:rPr>
          <w:rFonts w:ascii="Times New Roman" w:eastAsia="华文细黑" w:hAnsi="Times New Roman" w:cs="宋体"/>
        </w:rPr>
        <w:t>2</w:t>
      </w:r>
      <w:r w:rsidRPr="00D77260">
        <w:rPr>
          <w:rFonts w:ascii="Times New Roman" w:eastAsia="华文细黑" w:hAnsi="Times New Roman" w:cs="宋体"/>
        </w:rPr>
        <w:t>件优等品中，</w:t>
      </w:r>
      <w:r w:rsidRPr="00D77260">
        <w:rPr>
          <w:rFonts w:ascii="Times New Roman" w:eastAsia="华文细黑" w:hAnsi="Times New Roman" w:cs="宋体"/>
        </w:rPr>
        <w:t>“</w:t>
      </w:r>
      <w:r w:rsidRPr="00D77260">
        <w:rPr>
          <w:rFonts w:ascii="Times New Roman" w:eastAsia="华文细黑" w:hAnsi="Times New Roman" w:cs="宋体"/>
        </w:rPr>
        <w:t>甲产品的含量</w:t>
      </w:r>
      <w:r w:rsidRPr="00D77260">
        <w:rPr>
          <w:rFonts w:ascii="Times New Roman" w:eastAsia="华文细黑" w:hAnsi="Times New Roman" w:cs="宋体"/>
        </w:rPr>
        <w:t>28</w:t>
      </w:r>
      <w:r w:rsidRPr="00D77260">
        <w:rPr>
          <w:rFonts w:ascii="Times New Roman" w:eastAsia="华文细黑" w:hAnsi="Times New Roman" w:cs="宋体"/>
        </w:rPr>
        <w:t>毫克优等品必须在内，且乙产品的含量</w:t>
      </w:r>
      <w:r w:rsidRPr="00D77260">
        <w:rPr>
          <w:rFonts w:ascii="Times New Roman" w:eastAsia="华文细黑" w:hAnsi="Times New Roman" w:cs="宋体"/>
        </w:rPr>
        <w:t>28</w:t>
      </w:r>
      <w:r w:rsidRPr="00D77260">
        <w:rPr>
          <w:rFonts w:ascii="Times New Roman" w:eastAsia="华文细黑" w:hAnsi="Times New Roman" w:cs="宋体"/>
        </w:rPr>
        <w:t>毫克优等品不包含在内</w:t>
      </w:r>
      <w:r w:rsidRPr="00D77260">
        <w:rPr>
          <w:rFonts w:ascii="Times New Roman" w:eastAsia="华文细黑" w:hAnsi="Times New Roman" w:cs="宋体"/>
        </w:rPr>
        <w:t>”</w:t>
      </w:r>
      <w:r w:rsidRPr="00D77260">
        <w:rPr>
          <w:rFonts w:ascii="Times New Roman" w:eastAsia="华文细黑" w:hAnsi="Times New Roman" w:cs="宋体"/>
        </w:rPr>
        <w:t>为事件</w:t>
      </w:r>
      <w:r>
        <w:rPr>
          <w:rFonts w:ascii="Times New Roman" w:eastAsia="华文细黑" w:hAnsi="Times New Roman"/>
          <w:position w:val="-4"/>
        </w:rPr>
        <w:object>
          <v:shape id="_x0000_i1035" type="#_x0000_t75" alt=" " style="height:11.25pt;width:10.65pt" o:oleicon="f" o:ole="">
            <v:imagedata r:id="rId8" o:title=""/>
          </v:shape>
          <o:OLEObject Type="Embed" ProgID="Equation.DSMT4" ShapeID="_x0000_i1035" DrawAspect="Content" ObjectID="_1584809064" r:id="rId9"/>
        </w:object>
      </w:r>
      <w:r w:rsidRPr="00D77260">
        <w:rPr>
          <w:rFonts w:ascii="Times New Roman" w:eastAsia="华文细黑" w:hAnsi="Times New Roman" w:cs="宋体"/>
        </w:rPr>
        <w:t>，求事件</w:t>
      </w:r>
      <w:r>
        <w:rPr>
          <w:rFonts w:ascii="Times New Roman" w:eastAsia="华文细黑" w:hAnsi="Times New Roman"/>
          <w:position w:val="-4"/>
        </w:rPr>
        <w:object>
          <v:shape id="_x0000_i1036" type="#_x0000_t75" alt=" " style="height:11.25pt;width:10.65pt" o:oleicon="f" o:ole="">
            <v:imagedata r:id="rId8" o:title=""/>
          </v:shape>
          <o:OLEObject Type="Embed" ProgID="Equation.DSMT4" ShapeID="_x0000_i1036" DrawAspect="Content" ObjectID="_1584809065" r:id="rId10"/>
        </w:object>
      </w:r>
      <w:r w:rsidRPr="00D77260">
        <w:rPr>
          <w:rFonts w:ascii="Times New Roman" w:eastAsia="华文细黑" w:hAnsi="Times New Roman" w:cs="宋体"/>
        </w:rPr>
        <w:t>的概率．</w:t>
      </w:r>
    </w:p>
    <w:p w:rsidR="00D77260" w:rsidRPr="00D77260" w:rsidP="00D77260">
      <w:pPr>
        <w:spacing w:line="360" w:lineRule="auto"/>
        <w:jc w:val="left"/>
        <w:rPr>
          <w:rFonts w:ascii="Times New Roman" w:eastAsia="华文细黑" w:hAnsi="Times New Roman"/>
        </w:rPr>
      </w:pPr>
      <w:r w:rsidRPr="00D77260">
        <w:rPr>
          <w:rFonts w:ascii="华文细黑" w:eastAsia="华文细黑" w:hAnsi="华文细黑" w:hint="eastAsia"/>
          <w:b/>
          <w:color w:val="EB6C2D"/>
          <w:szCs w:val="21"/>
        </w:rPr>
        <w:t>【答案】</w:t>
      </w:r>
      <w:r w:rsidRPr="00D77260">
        <w:rPr>
          <w:rFonts w:ascii="Times New Roman" w:eastAsia="华文细黑" w:hAnsi="Times New Roman" w:cs="宋体"/>
        </w:rPr>
        <w:t>（</w:t>
      </w:r>
      <w:r w:rsidRPr="00D77260">
        <w:rPr>
          <w:rFonts w:ascii="Times New Roman" w:eastAsia="华文细黑" w:hAnsi="Times New Roman" w:cs="宋体"/>
        </w:rPr>
        <w:t>1</w:t>
      </w:r>
      <w:r w:rsidRPr="00D77260">
        <w:rPr>
          <w:rFonts w:ascii="Times New Roman" w:eastAsia="华文细黑" w:hAnsi="Times New Roman" w:cs="宋体"/>
        </w:rPr>
        <w:t>）甲、乙两种产品的优等品率分别为</w:t>
      </w:r>
      <w:r>
        <w:rPr>
          <w:rFonts w:ascii="Times New Roman" w:eastAsia="华文细黑" w:hAnsi="Times New Roman"/>
          <w:position w:val="-22"/>
        </w:rPr>
        <w:object>
          <v:shape id="_x0000_i1037" type="#_x0000_t75" alt=" " style="height:28.15pt;width:10.65pt" o:oleicon="f" o:ole="">
            <v:imagedata r:id="rId11" o:title=""/>
          </v:shape>
          <o:OLEObject Type="Embed" ProgID="Equation.DSMT4" ShapeID="_x0000_i1037" DrawAspect="Content" ObjectID="_1584809066" r:id="rId12"/>
        </w:object>
      </w:r>
      <w:r w:rsidRPr="00D77260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22"/>
        </w:rPr>
        <w:object>
          <v:shape id="_x0000_i1038" type="#_x0000_t75" alt=" " style="height:28.15pt;width:10.65pt" o:oleicon="f" o:ole="">
            <v:imagedata r:id="rId13" o:title=""/>
          </v:shape>
          <o:OLEObject Type="Embed" ProgID="Equation.DSMT4" ShapeID="_x0000_i1038" DrawAspect="Content" ObjectID="_1584809067" r:id="rId14"/>
        </w:object>
      </w:r>
      <w:r w:rsidRPr="00D77260">
        <w:rPr>
          <w:rFonts w:ascii="Times New Roman" w:eastAsia="华文细黑" w:hAnsi="Times New Roman"/>
        </w:rPr>
        <w:t>；（</w:t>
      </w:r>
      <w:r w:rsidRPr="00D77260">
        <w:rPr>
          <w:rFonts w:ascii="Times New Roman" w:eastAsia="华文细黑" w:hAnsi="Times New Roman" w:cs="宋体"/>
        </w:rPr>
        <w:t>2</w:t>
      </w:r>
      <w:r w:rsidRPr="00D77260">
        <w:rPr>
          <w:rFonts w:ascii="Times New Roman" w:eastAsia="华文细黑" w:hAnsi="Times New Roman"/>
        </w:rPr>
        <w:t>）</w:t>
      </w:r>
      <w:r>
        <w:rPr>
          <w:rFonts w:ascii="Times New Roman" w:eastAsia="华文细黑" w:hAnsi="Times New Roman"/>
          <w:position w:val="-22"/>
        </w:rPr>
        <w:object>
          <v:shape id="_x0000_i1039" type="#_x0000_t75" alt=" " style="height:28.15pt;width:10.65pt" o:oleicon="f" o:ole="">
            <v:imagedata r:id="rId15" o:title=""/>
          </v:shape>
          <o:OLEObject Type="Embed" ProgID="Equation.DSMT4" ShapeID="_x0000_i1039" DrawAspect="Content" ObjectID="_1584809068" r:id="rId16"/>
        </w:object>
      </w:r>
      <w:r w:rsidRPr="00D77260">
        <w:rPr>
          <w:rFonts w:ascii="Times New Roman" w:eastAsia="华文细黑" w:hAnsi="Times New Roman"/>
        </w:rPr>
        <w:t>．</w:t>
      </w:r>
    </w:p>
    <w:p w:rsidR="00D77260" w:rsidRPr="00D77260" w:rsidP="00D77260">
      <w:pPr>
        <w:spacing w:line="360" w:lineRule="auto"/>
        <w:jc w:val="left"/>
        <w:rPr>
          <w:rFonts w:ascii="Times New Roman" w:eastAsia="华文细黑" w:hAnsi="Times New Roman"/>
        </w:rPr>
      </w:pPr>
      <w:r w:rsidRPr="00D77260">
        <w:rPr>
          <w:rFonts w:ascii="华文细黑" w:eastAsia="华文细黑" w:hAnsi="华文细黑" w:hint="eastAsia"/>
          <w:b/>
          <w:color w:val="EB6C2D"/>
          <w:szCs w:val="21"/>
        </w:rPr>
        <w:t>【解析】</w:t>
      </w:r>
      <w:r w:rsidRPr="00D77260">
        <w:rPr>
          <w:rFonts w:ascii="Times New Roman" w:eastAsia="华文细黑" w:hAnsi="Times New Roman" w:cs="宋体"/>
        </w:rPr>
        <w:t>（</w:t>
      </w:r>
      <w:r w:rsidRPr="00D77260">
        <w:rPr>
          <w:rFonts w:ascii="Times New Roman" w:eastAsia="华文细黑" w:hAnsi="Times New Roman" w:cs="宋体"/>
        </w:rPr>
        <w:t>1</w:t>
      </w:r>
      <w:r w:rsidRPr="00D77260">
        <w:rPr>
          <w:rFonts w:ascii="Times New Roman" w:eastAsia="华文细黑" w:hAnsi="Times New Roman" w:cs="宋体"/>
        </w:rPr>
        <w:t>）从甲产品抽取的</w:t>
      </w:r>
      <w:r w:rsidRPr="00D77260">
        <w:rPr>
          <w:rFonts w:ascii="Times New Roman" w:eastAsia="华文细黑" w:hAnsi="Times New Roman" w:cs="宋体" w:hint="eastAsia"/>
        </w:rPr>
        <w:t>10</w:t>
      </w:r>
      <w:r w:rsidRPr="00D77260">
        <w:rPr>
          <w:rFonts w:ascii="Times New Roman" w:eastAsia="华文细黑" w:hAnsi="Times New Roman" w:cs="宋体"/>
        </w:rPr>
        <w:t>件样品中优等品有</w:t>
      </w:r>
      <w:r w:rsidRPr="00D77260">
        <w:rPr>
          <w:rFonts w:ascii="Times New Roman" w:eastAsia="华文细黑" w:hAnsi="Times New Roman" w:cs="宋体" w:hint="eastAsia"/>
        </w:rPr>
        <w:t>4</w:t>
      </w:r>
      <w:r w:rsidRPr="00D77260">
        <w:rPr>
          <w:rFonts w:ascii="Times New Roman" w:eastAsia="华文细黑" w:hAnsi="Times New Roman" w:cs="宋体"/>
        </w:rPr>
        <w:t>件，优等品率为</w:t>
      </w:r>
      <w:r>
        <w:rPr>
          <w:rFonts w:ascii="Times New Roman" w:eastAsia="华文细黑" w:hAnsi="Times New Roman"/>
          <w:position w:val="-22"/>
        </w:rPr>
        <w:object>
          <v:shape id="_x0000_i1040" type="#_x0000_t75" alt=" " style="height:28.15pt;width:31.95pt" o:oleicon="f" o:ole="">
            <v:imagedata r:id="rId17" o:title=""/>
          </v:shape>
          <o:OLEObject Type="Embed" ProgID="Equation.DSMT4" ShapeID="_x0000_i1040" DrawAspect="Content" ObjectID="_1584809069" r:id="rId18"/>
        </w:object>
      </w:r>
      <w:r w:rsidRPr="00D77260">
        <w:rPr>
          <w:rFonts w:ascii="Times New Roman" w:eastAsia="华文细黑" w:hAnsi="Times New Roman"/>
        </w:rPr>
        <w:t>，</w:t>
      </w:r>
    </w:p>
    <w:p w:rsidR="00D77260" w:rsidRPr="00D77260" w:rsidP="00D77260">
      <w:pPr>
        <w:spacing w:line="360" w:lineRule="auto"/>
        <w:jc w:val="left"/>
        <w:rPr>
          <w:rFonts w:ascii="Times New Roman" w:eastAsia="华文细黑" w:hAnsi="Times New Roman"/>
        </w:rPr>
      </w:pPr>
      <w:r w:rsidRPr="00D77260">
        <w:rPr>
          <w:rFonts w:ascii="Times New Roman" w:eastAsia="华文细黑" w:hAnsi="Times New Roman" w:cs="宋体"/>
        </w:rPr>
        <w:t>从乙产品抽取的</w:t>
      </w:r>
      <w:r w:rsidRPr="00D77260">
        <w:rPr>
          <w:rFonts w:ascii="Times New Roman" w:eastAsia="华文细黑" w:hAnsi="Times New Roman" w:cs="宋体" w:hint="eastAsia"/>
        </w:rPr>
        <w:t>10</w:t>
      </w:r>
      <w:r w:rsidRPr="00D77260">
        <w:rPr>
          <w:rFonts w:ascii="Times New Roman" w:eastAsia="华文细黑" w:hAnsi="Times New Roman" w:cs="宋体"/>
        </w:rPr>
        <w:t>件样品中优等品有</w:t>
      </w:r>
      <w:r w:rsidRPr="00D77260">
        <w:rPr>
          <w:rFonts w:ascii="Times New Roman" w:eastAsia="华文细黑" w:hAnsi="Times New Roman" w:cs="宋体" w:hint="eastAsia"/>
        </w:rPr>
        <w:t>5</w:t>
      </w:r>
      <w:r w:rsidRPr="00D77260">
        <w:rPr>
          <w:rFonts w:ascii="Times New Roman" w:eastAsia="华文细黑" w:hAnsi="Times New Roman" w:cs="宋体"/>
        </w:rPr>
        <w:t>件，优等品率为</w:t>
      </w:r>
      <w:r>
        <w:rPr>
          <w:rFonts w:ascii="Times New Roman" w:eastAsia="华文细黑" w:hAnsi="Times New Roman"/>
          <w:position w:val="-22"/>
        </w:rPr>
        <w:object>
          <v:shape id="_x0000_i1041" type="#_x0000_t75" alt=" " style="height:28.15pt;width:31.95pt" o:oleicon="f" o:ole="">
            <v:imagedata r:id="rId19" o:title=""/>
          </v:shape>
          <o:OLEObject Type="Embed" ProgID="Equation.DSMT4" ShapeID="_x0000_i1041" DrawAspect="Content" ObjectID="_1584809070" r:id="rId20"/>
        </w:object>
      </w:r>
      <w:r w:rsidRPr="00D77260">
        <w:rPr>
          <w:rFonts w:ascii="Times New Roman" w:eastAsia="华文细黑" w:hAnsi="Times New Roman" w:hint="eastAsia"/>
        </w:rPr>
        <w:t>，</w:t>
      </w:r>
    </w:p>
    <w:p w:rsidR="00D77260" w:rsidRPr="00D77260" w:rsidP="00D77260">
      <w:pPr>
        <w:spacing w:line="360" w:lineRule="auto"/>
        <w:jc w:val="left"/>
        <w:rPr>
          <w:rFonts w:ascii="Times New Roman" w:eastAsia="华文细黑" w:hAnsi="Times New Roman"/>
        </w:rPr>
      </w:pPr>
      <w:r w:rsidRPr="00D77260">
        <w:rPr>
          <w:rFonts w:ascii="Times New Roman" w:eastAsia="华文细黑" w:hAnsi="Times New Roman" w:cs="宋体"/>
        </w:rPr>
        <w:t>故甲、乙两种产品的优等品率分别为</w:t>
      </w:r>
      <w:r>
        <w:rPr>
          <w:rFonts w:ascii="Times New Roman" w:eastAsia="华文细黑" w:hAnsi="Times New Roman"/>
          <w:position w:val="-22"/>
        </w:rPr>
        <w:object>
          <v:shape id="_x0000_i1042" type="#_x0000_t75" alt=" " style="height:28.15pt;width:10.65pt" o:oleicon="f" o:ole="">
            <v:imagedata r:id="rId21" o:title=""/>
          </v:shape>
          <o:OLEObject Type="Embed" ProgID="Equation.DSMT4" ShapeID="_x0000_i1042" DrawAspect="Content" ObjectID="_1584809071" r:id="rId22"/>
        </w:object>
      </w:r>
      <w:r w:rsidRPr="00D77260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22"/>
        </w:rPr>
        <w:object>
          <v:shape id="_x0000_i1043" type="#_x0000_t75" alt=" " style="height:28.15pt;width:10.65pt" o:oleicon="f" o:ole="">
            <v:imagedata r:id="rId23" o:title=""/>
          </v:shape>
          <o:OLEObject Type="Embed" ProgID="Equation.DSMT4" ShapeID="_x0000_i1043" DrawAspect="Content" ObjectID="_1584809072" r:id="rId24"/>
        </w:object>
      </w:r>
      <w:r w:rsidRPr="00D77260">
        <w:rPr>
          <w:rFonts w:ascii="Times New Roman" w:eastAsia="华文细黑" w:hAnsi="Times New Roman"/>
        </w:rPr>
        <w:t>．</w:t>
      </w:r>
    </w:p>
    <w:p w:rsidR="00D77260" w:rsidRPr="00D77260" w:rsidP="00D77260">
      <w:pPr>
        <w:spacing w:line="360" w:lineRule="auto"/>
        <w:jc w:val="left"/>
        <w:rPr>
          <w:rFonts w:ascii="Times New Roman" w:eastAsia="华文细黑" w:hAnsi="Times New Roman"/>
        </w:rPr>
      </w:pPr>
      <w:r w:rsidRPr="00D77260">
        <w:rPr>
          <w:rFonts w:ascii="Times New Roman" w:eastAsia="华文细黑" w:hAnsi="Times New Roman"/>
        </w:rPr>
        <w:t>（</w:t>
      </w:r>
      <w:r w:rsidRPr="00D77260">
        <w:rPr>
          <w:rFonts w:ascii="Times New Roman" w:eastAsia="华文细黑" w:hAnsi="Times New Roman" w:cs="宋体"/>
        </w:rPr>
        <w:t>2</w:t>
      </w:r>
      <w:r w:rsidRPr="00D77260">
        <w:rPr>
          <w:rFonts w:ascii="Times New Roman" w:eastAsia="华文细黑" w:hAnsi="Times New Roman" w:cs="宋体"/>
        </w:rPr>
        <w:t>）记甲种产品的</w:t>
      </w:r>
      <w:r w:rsidRPr="00D77260">
        <w:rPr>
          <w:rFonts w:ascii="Times New Roman" w:eastAsia="华文细黑" w:hAnsi="Times New Roman" w:cs="宋体" w:hint="eastAsia"/>
        </w:rPr>
        <w:t>4</w:t>
      </w:r>
      <w:r w:rsidRPr="00D77260">
        <w:rPr>
          <w:rFonts w:ascii="Times New Roman" w:eastAsia="华文细黑" w:hAnsi="Times New Roman" w:cs="宋体"/>
        </w:rPr>
        <w:t>件优等品分别记为</w:t>
      </w:r>
      <w:r>
        <w:rPr>
          <w:rFonts w:ascii="Times New Roman" w:eastAsia="华文细黑" w:hAnsi="Times New Roman"/>
          <w:position w:val="-10"/>
        </w:rPr>
        <w:object>
          <v:shape id="_x0000_i1044" type="#_x0000_t75" alt=" " style="height:16.3pt;width:12.5pt" o:oleicon="f" o:ole="">
            <v:imagedata r:id="rId25" o:title=""/>
          </v:shape>
          <o:OLEObject Type="Embed" ProgID="Equation.DSMT4" ShapeID="_x0000_i1044" DrawAspect="Content" ObjectID="_1584809073" r:id="rId26"/>
        </w:object>
      </w:r>
      <w:r w:rsidRPr="00D77260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045" type="#_x0000_t75" alt=" " style="height:16.35pt;width:13.55pt" o:oleicon="f" o:ole="">
            <v:imagedata r:id="rId27" o:title=""/>
          </v:shape>
          <o:OLEObject Type="Embed" ProgID="Equation.DSMT4" ShapeID="_x0000_i1045" DrawAspect="Content" ObjectID="_1584809074" r:id="rId28"/>
        </w:object>
      </w:r>
      <w:r w:rsidRPr="00D77260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046" type="#_x0000_t75" alt=" " style="height:16.35pt;width:12.6pt" o:oleicon="f" o:ole="">
            <v:imagedata r:id="rId29" o:title=""/>
          </v:shape>
          <o:OLEObject Type="Embed" ProgID="Equation.DSMT4" ShapeID="_x0000_i1046" DrawAspect="Content" ObjectID="_1584809075" r:id="rId30"/>
        </w:object>
      </w:r>
      <w:r w:rsidRPr="00D77260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047" type="#_x0000_t75" alt=" " style="height:16.35pt;width:13.55pt" o:oleicon="f" o:ole="">
            <v:imagedata r:id="rId31" o:title=""/>
          </v:shape>
          <o:OLEObject Type="Embed" ProgID="Equation.DSMT4" ShapeID="_x0000_i1047" DrawAspect="Content" ObjectID="_1584809076" r:id="rId32"/>
        </w:object>
      </w:r>
      <w:r w:rsidRPr="00D77260">
        <w:rPr>
          <w:rFonts w:ascii="Times New Roman" w:eastAsia="华文细黑" w:hAnsi="Times New Roman" w:cs="宋体"/>
        </w:rPr>
        <w:t>，且甲产品的含量</w:t>
      </w:r>
      <w:r w:rsidRPr="00D77260">
        <w:rPr>
          <w:rFonts w:ascii="Times New Roman" w:eastAsia="华文细黑" w:hAnsi="Times New Roman" w:cs="宋体" w:hint="eastAsia"/>
        </w:rPr>
        <w:t>28</w:t>
      </w:r>
      <w:r w:rsidRPr="00D77260">
        <w:rPr>
          <w:rFonts w:ascii="Times New Roman" w:eastAsia="华文细黑" w:hAnsi="Times New Roman" w:cs="宋体"/>
        </w:rPr>
        <w:t>毫克优等品设为</w:t>
      </w:r>
      <w:r>
        <w:rPr>
          <w:rFonts w:ascii="Times New Roman" w:eastAsia="华文细黑" w:hAnsi="Times New Roman"/>
          <w:position w:val="-10"/>
        </w:rPr>
        <w:object>
          <v:shape id="_x0000_i1048" type="#_x0000_t75" alt=" " style="height:16.35pt;width:12.6pt" o:oleicon="f" o:ole="">
            <v:imagedata r:id="rId33" o:title=""/>
          </v:shape>
          <o:OLEObject Type="Embed" ProgID="Equation.DSMT4" ShapeID="_x0000_i1048" DrawAspect="Content" ObjectID="_1584809077" r:id="rId34"/>
        </w:object>
      </w:r>
      <w:r w:rsidRPr="00D77260">
        <w:rPr>
          <w:rFonts w:ascii="Times New Roman" w:eastAsia="华文细黑" w:hAnsi="Times New Roman"/>
        </w:rPr>
        <w:t>；</w:t>
      </w:r>
    </w:p>
    <w:p w:rsidR="00D77260" w:rsidRPr="00D77260" w:rsidP="00D77260">
      <w:pPr>
        <w:spacing w:line="360" w:lineRule="auto"/>
        <w:jc w:val="left"/>
        <w:rPr>
          <w:rFonts w:ascii="Times New Roman" w:eastAsia="华文细黑" w:hAnsi="Times New Roman" w:cs="宋体"/>
        </w:rPr>
      </w:pPr>
      <w:r w:rsidRPr="00D77260">
        <w:rPr>
          <w:rFonts w:ascii="Times New Roman" w:eastAsia="华文细黑" w:hAnsi="Times New Roman" w:cs="宋体"/>
        </w:rPr>
        <w:t>乙种产品的</w:t>
      </w:r>
      <w:r w:rsidRPr="00D77260">
        <w:rPr>
          <w:rFonts w:ascii="Times New Roman" w:eastAsia="华文细黑" w:hAnsi="Times New Roman" w:cs="宋体" w:hint="eastAsia"/>
        </w:rPr>
        <w:t>5</w:t>
      </w:r>
      <w:r w:rsidRPr="00D77260">
        <w:rPr>
          <w:rFonts w:ascii="Times New Roman" w:eastAsia="华文细黑" w:hAnsi="Times New Roman" w:cs="宋体"/>
        </w:rPr>
        <w:t>件优等品分别记为</w:t>
      </w:r>
      <w:r>
        <w:rPr>
          <w:rFonts w:ascii="Times New Roman" w:eastAsia="华文细黑" w:hAnsi="Times New Roman"/>
          <w:position w:val="-10"/>
        </w:rPr>
        <w:object>
          <v:shape id="_x0000_i1049" type="#_x0000_t75" alt=" " style="height:16.35pt;width:12.6pt" o:oleicon="f" o:ole="">
            <v:imagedata r:id="rId35" o:title=""/>
          </v:shape>
          <o:OLEObject Type="Embed" ProgID="Equation.DSMT4" ShapeID="_x0000_i1049" DrawAspect="Content" ObjectID="_1584809078" r:id="rId36"/>
        </w:object>
      </w:r>
      <w:r w:rsidRPr="00D77260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050" type="#_x0000_t75" alt=" " style="height:16.35pt;width:13.55pt" o:oleicon="f" o:ole="">
            <v:imagedata r:id="rId37" o:title=""/>
          </v:shape>
          <o:OLEObject Type="Embed" ProgID="Equation.DSMT4" ShapeID="_x0000_i1050" DrawAspect="Content" ObjectID="_1584809079" r:id="rId38"/>
        </w:object>
      </w:r>
      <w:r w:rsidRPr="00D77260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051" type="#_x0000_t75" alt=" " style="height:16.35pt;width:12.6pt" o:oleicon="f" o:ole="">
            <v:imagedata r:id="rId39" o:title=""/>
          </v:shape>
          <o:OLEObject Type="Embed" ProgID="Equation.DSMT4" ShapeID="_x0000_i1051" DrawAspect="Content" ObjectID="_1584809080" r:id="rId40"/>
        </w:object>
      </w:r>
      <w:r w:rsidRPr="00D77260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052" type="#_x0000_t75" alt=" " style="height:16.35pt;width:13.55pt" o:oleicon="f" o:ole="">
            <v:imagedata r:id="rId41" o:title=""/>
          </v:shape>
          <o:OLEObject Type="Embed" ProgID="Equation.DSMT4" ShapeID="_x0000_i1052" DrawAspect="Content" ObjectID="_1584809081" r:id="rId42"/>
        </w:object>
      </w:r>
      <w:r w:rsidRPr="00D77260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053" type="#_x0000_t75" alt=" " style="height:16.35pt;width:13.55pt" o:oleicon="f" o:ole="">
            <v:imagedata r:id="rId43" o:title=""/>
          </v:shape>
          <o:OLEObject Type="Embed" ProgID="Equation.DSMT4" ShapeID="_x0000_i1053" DrawAspect="Content" ObjectID="_1584809082" r:id="rId44"/>
        </w:object>
      </w:r>
      <w:r w:rsidRPr="00D77260">
        <w:rPr>
          <w:rFonts w:ascii="Times New Roman" w:eastAsia="华文细黑" w:hAnsi="Times New Roman"/>
        </w:rPr>
        <w:t>，</w:t>
      </w:r>
      <w:r w:rsidRPr="00D77260">
        <w:rPr>
          <w:rFonts w:ascii="Times New Roman" w:eastAsia="华文细黑" w:hAnsi="Times New Roman" w:cs="宋体"/>
        </w:rPr>
        <w:t>且乙产品的的含量</w:t>
      </w:r>
      <w:r w:rsidRPr="00D77260">
        <w:rPr>
          <w:rFonts w:ascii="Times New Roman" w:eastAsia="华文细黑" w:hAnsi="Times New Roman" w:cs="宋体"/>
        </w:rPr>
        <w:t>28</w:t>
      </w:r>
      <w:r w:rsidRPr="00D77260">
        <w:rPr>
          <w:rFonts w:ascii="Times New Roman" w:eastAsia="华文细黑" w:hAnsi="Times New Roman" w:cs="宋体"/>
        </w:rPr>
        <w:t>毫克优等品设为</w:t>
      </w:r>
      <w:r>
        <w:rPr>
          <w:rFonts w:ascii="Times New Roman" w:eastAsia="华文细黑" w:hAnsi="Times New Roman"/>
          <w:position w:val="-10"/>
        </w:rPr>
        <w:object>
          <v:shape id="_x0000_i1054" type="#_x0000_t75" alt=" " style="height:16.35pt;width:12.6pt" o:oleicon="f" o:ole="">
            <v:imagedata r:id="rId45" o:title=""/>
          </v:shape>
          <o:OLEObject Type="Embed" ProgID="Equation.DSMT4" ShapeID="_x0000_i1054" DrawAspect="Content" ObjectID="_1584809083" r:id="rId46"/>
        </w:object>
      </w:r>
      <w:r w:rsidRPr="00D77260">
        <w:rPr>
          <w:rFonts w:ascii="Times New Roman" w:eastAsia="华文细黑" w:hAnsi="Times New Roman"/>
        </w:rPr>
        <w:t>；</w:t>
      </w:r>
      <w:r w:rsidRPr="00D77260">
        <w:rPr>
          <w:rFonts w:ascii="Times New Roman" w:eastAsia="华文细黑" w:hAnsi="Times New Roman" w:cs="宋体"/>
        </w:rPr>
        <w:t>若从中各随机抽取</w:t>
      </w:r>
      <w:r w:rsidRPr="00D77260">
        <w:rPr>
          <w:rFonts w:ascii="Times New Roman" w:eastAsia="华文细黑" w:hAnsi="Times New Roman" w:cs="宋体" w:hint="eastAsia"/>
        </w:rPr>
        <w:t>1</w:t>
      </w:r>
      <w:r w:rsidRPr="00D77260">
        <w:rPr>
          <w:rFonts w:ascii="Times New Roman" w:eastAsia="华文细黑" w:hAnsi="Times New Roman" w:cs="宋体"/>
        </w:rPr>
        <w:t>件，构成的所有基本事件为：</w:t>
      </w:r>
      <w:r>
        <w:rPr>
          <w:rFonts w:ascii="Times New Roman" w:eastAsia="华文细黑" w:hAnsi="Times New Roman"/>
          <w:position w:val="-10"/>
        </w:rPr>
        <w:object>
          <v:shape id="_x0000_i1055" type="#_x0000_t75" alt=" " style="height:16.35pt;width:21.95pt" o:oleicon="f" o:ole="">
            <v:imagedata r:id="rId47" o:title=""/>
          </v:shape>
          <o:OLEObject Type="Embed" ProgID="Equation.DSMT4" ShapeID="_x0000_i1055" DrawAspect="Content" ObjectID="_1584809084" r:id="rId48"/>
        </w:object>
      </w:r>
      <w:r w:rsidRPr="00D77260">
        <w:rPr>
          <w:rFonts w:ascii="Times New Roman" w:eastAsia="华文细黑" w:hAnsi="Times New Roman" w:hint="eastAsia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056" type="#_x0000_t75" alt=" " style="height:16.35pt;width:23.4pt" o:oleicon="f" o:ole="">
            <v:imagedata r:id="rId49" o:title=""/>
          </v:shape>
          <o:OLEObject Type="Embed" ProgID="Equation.DSMT4" ShapeID="_x0000_i1056" DrawAspect="Content" ObjectID="_1584809085" r:id="rId50"/>
        </w:object>
      </w:r>
      <w:r w:rsidRPr="00D77260">
        <w:rPr>
          <w:rFonts w:ascii="Times New Roman" w:eastAsia="华文细黑" w:hAnsi="Times New Roman" w:hint="eastAsia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057" type="#_x0000_t75" alt=" " style="height:16.35pt;width:23.4pt" o:oleicon="f" o:ole="">
            <v:imagedata r:id="rId51" o:title=""/>
          </v:shape>
          <o:OLEObject Type="Embed" ProgID="Equation.DSMT4" ShapeID="_x0000_i1057" DrawAspect="Content" ObjectID="_1584809086" r:id="rId52"/>
        </w:object>
      </w:r>
      <w:r w:rsidRPr="00D77260">
        <w:rPr>
          <w:rFonts w:ascii="Times New Roman" w:eastAsia="华文细黑" w:hAnsi="Times New Roman" w:hint="eastAsia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058" type="#_x0000_t75" alt=" " style="height:16.35pt;width:23.4pt" o:oleicon="f" o:ole="">
            <v:imagedata r:id="rId53" o:title=""/>
          </v:shape>
          <o:OLEObject Type="Embed" ProgID="Equation.DSMT4" ShapeID="_x0000_i1058" DrawAspect="Content" ObjectID="_1584809087" r:id="rId54"/>
        </w:object>
      </w:r>
      <w:r w:rsidRPr="00D77260">
        <w:rPr>
          <w:rFonts w:ascii="Times New Roman" w:eastAsia="华文细黑" w:hAnsi="Times New Roman" w:hint="eastAsia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059" type="#_x0000_t75" alt=" " style="height:16.35pt;width:23.4pt" o:oleicon="f" o:ole="">
            <v:imagedata r:id="rId55" o:title=""/>
          </v:shape>
          <o:OLEObject Type="Embed" ProgID="Equation.DSMT4" ShapeID="_x0000_i1059" DrawAspect="Content" ObjectID="_1584809088" r:id="rId56"/>
        </w:object>
      </w:r>
      <w:r w:rsidRPr="00D77260">
        <w:rPr>
          <w:rFonts w:ascii="Times New Roman" w:eastAsia="华文细黑" w:hAnsi="Times New Roman" w:hint="eastAsia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060" type="#_x0000_t75" alt=" " style="height:16.35pt;width:23.4pt" o:oleicon="f" o:ole="">
            <v:imagedata r:id="rId57" o:title=""/>
          </v:shape>
          <o:OLEObject Type="Embed" ProgID="Equation.DSMT4" ShapeID="_x0000_i1060" DrawAspect="Content" ObjectID="_1584809089" r:id="rId58"/>
        </w:object>
      </w:r>
      <w:r w:rsidRPr="00D77260">
        <w:rPr>
          <w:rFonts w:ascii="Times New Roman" w:eastAsia="华文细黑" w:hAnsi="Times New Roman" w:hint="eastAsia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061" type="#_x0000_t75" alt=" " style="height:16.35pt;width:24.3pt" o:oleicon="f" o:ole="">
            <v:imagedata r:id="rId59" o:title=""/>
          </v:shape>
          <o:OLEObject Type="Embed" ProgID="Equation.DSMT4" ShapeID="_x0000_i1061" DrawAspect="Content" ObjectID="_1584809090" r:id="rId60"/>
        </w:object>
      </w:r>
      <w:r w:rsidRPr="00D77260">
        <w:rPr>
          <w:rFonts w:ascii="Times New Roman" w:eastAsia="华文细黑" w:hAnsi="Times New Roman" w:hint="eastAsia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062" type="#_x0000_t75" alt=" " style="height:16.35pt;width:24.3pt" o:oleicon="f" o:ole="">
            <v:imagedata r:id="rId61" o:title=""/>
          </v:shape>
          <o:OLEObject Type="Embed" ProgID="Equation.DSMT4" ShapeID="_x0000_i1062" DrawAspect="Content" ObjectID="_1584809091" r:id="rId62"/>
        </w:object>
      </w:r>
      <w:r w:rsidRPr="00D77260">
        <w:rPr>
          <w:rFonts w:ascii="Times New Roman" w:eastAsia="华文细黑" w:hAnsi="Times New Roman" w:hint="eastAsia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063" type="#_x0000_t75" alt=" " style="height:16.35pt;width:24.3pt" o:oleicon="f" o:ole="">
            <v:imagedata r:id="rId63" o:title=""/>
          </v:shape>
          <o:OLEObject Type="Embed" ProgID="Equation.DSMT4" ShapeID="_x0000_i1063" DrawAspect="Content" ObjectID="_1584809092" r:id="rId64"/>
        </w:object>
      </w:r>
      <w:r w:rsidRPr="00D77260">
        <w:rPr>
          <w:rFonts w:ascii="Times New Roman" w:eastAsia="华文细黑" w:hAnsi="Times New Roman" w:hint="eastAsia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064" type="#_x0000_t75" alt=" " style="height:16.35pt;width:24.3pt" o:oleicon="f" o:ole="">
            <v:imagedata r:id="rId65" o:title=""/>
          </v:shape>
          <o:OLEObject Type="Embed" ProgID="Equation.DSMT4" ShapeID="_x0000_i1064" DrawAspect="Content" ObjectID="_1584809093" r:id="rId66"/>
        </w:object>
      </w:r>
      <w:r w:rsidRPr="00D77260">
        <w:rPr>
          <w:rFonts w:ascii="Times New Roman" w:eastAsia="华文细黑" w:hAnsi="Times New Roman" w:hint="eastAsia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065" type="#_x0000_t75" alt=" " style="height:16.35pt;width:22.9pt" o:oleicon="f" o:ole="">
            <v:imagedata r:id="rId67" o:title=""/>
          </v:shape>
          <o:OLEObject Type="Embed" ProgID="Equation.DSMT4" ShapeID="_x0000_i1065" DrawAspect="Content" ObjectID="_1584809094" r:id="rId68"/>
        </w:object>
      </w:r>
      <w:r w:rsidRPr="00D77260">
        <w:rPr>
          <w:rFonts w:ascii="Times New Roman" w:eastAsia="华文细黑" w:hAnsi="Times New Roman" w:hint="eastAsia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066" type="#_x0000_t75" alt=" " style="height:16.35pt;width:24.3pt" o:oleicon="f" o:ole="">
            <v:imagedata r:id="rId69" o:title=""/>
          </v:shape>
          <o:OLEObject Type="Embed" ProgID="Equation.DSMT4" ShapeID="_x0000_i1066" DrawAspect="Content" ObjectID="_1584809095" r:id="rId70"/>
        </w:object>
      </w:r>
      <w:r w:rsidRPr="00D77260">
        <w:rPr>
          <w:rFonts w:ascii="Times New Roman" w:eastAsia="华文细黑" w:hAnsi="Times New Roman" w:hint="eastAsia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067" type="#_x0000_t75" alt=" " style="height:16.35pt;width:22.9pt" o:oleicon="f" o:ole="">
            <v:imagedata r:id="rId71" o:title=""/>
          </v:shape>
          <o:OLEObject Type="Embed" ProgID="Equation.DSMT4" ShapeID="_x0000_i1067" DrawAspect="Content" ObjectID="_1584809096" r:id="rId72"/>
        </w:object>
      </w:r>
      <w:r w:rsidRPr="00D77260">
        <w:rPr>
          <w:rFonts w:ascii="Times New Roman" w:eastAsia="华文细黑" w:hAnsi="Times New Roman" w:hint="eastAsia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068" type="#_x0000_t75" alt=" " style="height:16.35pt;width:24.3pt" o:oleicon="f" o:ole="">
            <v:imagedata r:id="rId73" o:title=""/>
          </v:shape>
          <o:OLEObject Type="Embed" ProgID="Equation.DSMT4" ShapeID="_x0000_i1068" DrawAspect="Content" ObjectID="_1584809097" r:id="rId74"/>
        </w:object>
      </w:r>
      <w:r w:rsidRPr="00D77260">
        <w:rPr>
          <w:rFonts w:ascii="Times New Roman" w:eastAsia="华文细黑" w:hAnsi="Times New Roman" w:hint="eastAsia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069" type="#_x0000_t75" alt=" " style="height:16.35pt;width:24.3pt" o:oleicon="f" o:ole="">
            <v:imagedata r:id="rId75" o:title=""/>
          </v:shape>
          <o:OLEObject Type="Embed" ProgID="Equation.DSMT4" ShapeID="_x0000_i1069" DrawAspect="Content" ObjectID="_1584809098" r:id="rId76"/>
        </w:object>
      </w:r>
      <w:r w:rsidRPr="00D77260">
        <w:rPr>
          <w:rFonts w:ascii="Times New Roman" w:eastAsia="华文细黑" w:hAnsi="Times New Roman" w:hint="eastAsia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070" type="#_x0000_t75" alt=" " style="height:16.35pt;width:22.9pt" o:oleicon="f" o:ole="">
            <v:imagedata r:id="rId77" o:title=""/>
          </v:shape>
          <o:OLEObject Type="Embed" ProgID="Equation.DSMT4" ShapeID="_x0000_i1070" DrawAspect="Content" ObjectID="_1584809099" r:id="rId78"/>
        </w:object>
      </w:r>
      <w:r w:rsidRPr="00D77260">
        <w:rPr>
          <w:rFonts w:ascii="Times New Roman" w:eastAsia="华文细黑" w:hAnsi="Times New Roman" w:hint="eastAsia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071" type="#_x0000_t75" alt=" " style="height:16.35pt;width:24.3pt" o:oleicon="f" o:ole="">
            <v:imagedata r:id="rId79" o:title=""/>
          </v:shape>
          <o:OLEObject Type="Embed" ProgID="Equation.DSMT4" ShapeID="_x0000_i1071" DrawAspect="Content" ObjectID="_1584809100" r:id="rId80"/>
        </w:object>
      </w:r>
      <w:r w:rsidRPr="00D77260">
        <w:rPr>
          <w:rFonts w:ascii="Times New Roman" w:eastAsia="华文细黑" w:hAnsi="Times New Roman" w:hint="eastAsia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072" type="#_x0000_t75" alt=" " style="height:16.35pt;width:24.3pt" o:oleicon="f" o:ole="">
            <v:imagedata r:id="rId81" o:title=""/>
          </v:shape>
          <o:OLEObject Type="Embed" ProgID="Equation.DSMT4" ShapeID="_x0000_i1072" DrawAspect="Content" ObjectID="_1584809101" r:id="rId82"/>
        </w:object>
      </w:r>
      <w:r w:rsidRPr="00D77260">
        <w:rPr>
          <w:rFonts w:ascii="Times New Roman" w:eastAsia="华文细黑" w:hAnsi="Times New Roman" w:hint="eastAsia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073" type="#_x0000_t75" alt=" " style="height:16.35pt;width:24.3pt" o:oleicon="f" o:ole="">
            <v:imagedata r:id="rId83" o:title=""/>
          </v:shape>
          <o:OLEObject Type="Embed" ProgID="Equation.DSMT4" ShapeID="_x0000_i1073" DrawAspect="Content" ObjectID="_1584809102" r:id="rId84"/>
        </w:object>
      </w:r>
      <w:r w:rsidRPr="00D77260">
        <w:rPr>
          <w:rFonts w:ascii="Times New Roman" w:eastAsia="华文细黑" w:hAnsi="Times New Roman" w:hint="eastAsia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074" type="#_x0000_t75" alt=" " style="height:16.35pt;width:24.3pt" o:oleicon="f" o:ole="">
            <v:imagedata r:id="rId85" o:title=""/>
          </v:shape>
          <o:OLEObject Type="Embed" ProgID="Equation.DSMT4" ShapeID="_x0000_i1074" DrawAspect="Content" ObjectID="_1584809103" r:id="rId86"/>
        </w:object>
      </w:r>
      <w:r w:rsidRPr="00D77260">
        <w:rPr>
          <w:rFonts w:ascii="Times New Roman" w:eastAsia="华文细黑" w:hAnsi="Times New Roman" w:hint="eastAsia"/>
        </w:rPr>
        <w:t>，</w:t>
      </w:r>
      <w:r w:rsidRPr="00D77260">
        <w:rPr>
          <w:rFonts w:ascii="Times New Roman" w:eastAsia="华文细黑" w:hAnsi="Times New Roman" w:cs="宋体"/>
        </w:rPr>
        <w:t>共有</w:t>
      </w:r>
      <w:r w:rsidRPr="00D77260">
        <w:rPr>
          <w:rFonts w:ascii="Times New Roman" w:eastAsia="华文细黑" w:hAnsi="Times New Roman" w:cs="宋体" w:hint="eastAsia"/>
        </w:rPr>
        <w:t>20</w:t>
      </w:r>
      <w:r w:rsidRPr="00D77260">
        <w:rPr>
          <w:rFonts w:ascii="Times New Roman" w:eastAsia="华文细黑" w:hAnsi="Times New Roman" w:cs="宋体"/>
        </w:rPr>
        <w:t>种；事件</w:t>
      </w:r>
      <w:r>
        <w:rPr>
          <w:rFonts w:ascii="Times New Roman" w:eastAsia="华文细黑" w:hAnsi="Times New Roman"/>
          <w:position w:val="-4"/>
        </w:rPr>
        <w:object>
          <v:shape id="_x0000_i1075" type="#_x0000_t75" alt=" " style="height:11.7pt;width:10.3pt" o:oleicon="f" o:ole="">
            <v:imagedata r:id="rId8" o:title=""/>
          </v:shape>
          <o:OLEObject Type="Embed" ProgID="Equation.DSMT4" ShapeID="_x0000_i1075" DrawAspect="Content" ObjectID="_1584809104" r:id="rId87"/>
        </w:object>
      </w:r>
      <w:r w:rsidRPr="00D77260">
        <w:rPr>
          <w:rFonts w:ascii="Times New Roman" w:eastAsia="华文细黑" w:hAnsi="Times New Roman" w:cs="宋体"/>
        </w:rPr>
        <w:t>所含基本事件为：</w:t>
      </w:r>
      <w:r>
        <w:rPr>
          <w:rFonts w:ascii="Times New Roman" w:eastAsia="华文细黑" w:hAnsi="Times New Roman"/>
          <w:position w:val="-10"/>
        </w:rPr>
        <w:object>
          <v:shape id="_x0000_i1076" type="#_x0000_t75" alt=" " style="height:16.35pt;width:22.9pt" o:oleicon="f" o:ole="">
            <v:imagedata r:id="rId49" o:title=""/>
          </v:shape>
          <o:OLEObject Type="Embed" ProgID="Equation.DSMT4" ShapeID="_x0000_i1076" DrawAspect="Content" ObjectID="_1584809105" r:id="rId88"/>
        </w:object>
      </w:r>
      <w:r w:rsidRPr="00D77260">
        <w:rPr>
          <w:rFonts w:ascii="Times New Roman" w:eastAsia="华文细黑" w:hAnsi="Times New Roman" w:hint="eastAsia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077" type="#_x0000_t75" alt=" " style="height:16.35pt;width:22.9pt" o:oleicon="f" o:ole="">
            <v:imagedata r:id="rId51" o:title=""/>
          </v:shape>
          <o:OLEObject Type="Embed" ProgID="Equation.DSMT4" ShapeID="_x0000_i1077" DrawAspect="Content" ObjectID="_1584809106" r:id="rId89"/>
        </w:object>
      </w:r>
      <w:r w:rsidRPr="00D77260">
        <w:rPr>
          <w:rFonts w:ascii="Times New Roman" w:eastAsia="华文细黑" w:hAnsi="Times New Roman" w:hint="eastAsia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078" type="#_x0000_t75" alt=" " style="height:16.35pt;width:22.9pt" o:oleicon="f" o:ole="">
            <v:imagedata r:id="rId53" o:title=""/>
          </v:shape>
          <o:OLEObject Type="Embed" ProgID="Equation.DSMT4" ShapeID="_x0000_i1078" DrawAspect="Content" ObjectID="_1584809107" r:id="rId90"/>
        </w:object>
      </w:r>
      <w:r w:rsidRPr="00D77260">
        <w:rPr>
          <w:rFonts w:ascii="Times New Roman" w:eastAsia="华文细黑" w:hAnsi="Times New Roman" w:hint="eastAsia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079" type="#_x0000_t75" alt=" " style="height:16.35pt;width:22.9pt" o:oleicon="f" o:ole="">
            <v:imagedata r:id="rId55" o:title=""/>
          </v:shape>
          <o:OLEObject Type="Embed" ProgID="Equation.DSMT4" ShapeID="_x0000_i1079" DrawAspect="Content" ObjectID="_1584809108" r:id="rId91"/>
        </w:object>
      </w:r>
      <w:r w:rsidRPr="00D77260">
        <w:rPr>
          <w:rFonts w:ascii="Times New Roman" w:eastAsia="华文细黑" w:hAnsi="Times New Roman" w:hint="eastAsia"/>
        </w:rPr>
        <w:t>，</w:t>
      </w:r>
      <w:r w:rsidRPr="00D77260">
        <w:rPr>
          <w:rFonts w:ascii="Times New Roman" w:eastAsia="华文细黑" w:hAnsi="Times New Roman" w:cs="宋体"/>
        </w:rPr>
        <w:t>共有</w:t>
      </w:r>
      <w:r w:rsidRPr="00D77260">
        <w:rPr>
          <w:rFonts w:ascii="Times New Roman" w:eastAsia="华文细黑" w:hAnsi="Times New Roman" w:cs="宋体" w:hint="eastAsia"/>
        </w:rPr>
        <w:t>4</w:t>
      </w:r>
      <w:r w:rsidRPr="00D77260">
        <w:rPr>
          <w:rFonts w:ascii="Times New Roman" w:eastAsia="华文细黑" w:hAnsi="Times New Roman" w:cs="宋体"/>
        </w:rPr>
        <w:t>种，所求概率为</w:t>
      </w:r>
      <w:r>
        <w:rPr>
          <w:rFonts w:ascii="Times New Roman" w:eastAsia="华文细黑" w:hAnsi="Times New Roman"/>
          <w:position w:val="-22"/>
        </w:rPr>
        <w:object>
          <v:shape id="_x0000_i1080" type="#_x0000_t75" alt=" " style="height:28.05pt;width:67.25pt" o:oleicon="f" o:ole="">
            <v:imagedata r:id="rId92" o:title=""/>
          </v:shape>
          <o:OLEObject Type="Embed" ProgID="Equation.DSMT4" ShapeID="_x0000_i1080" DrawAspect="Content" ObjectID="_1584809109" r:id="rId93"/>
        </w:object>
      </w:r>
      <w:r w:rsidRPr="00D77260">
        <w:rPr>
          <w:rFonts w:ascii="Times New Roman" w:eastAsia="华文细黑" w:hAnsi="Times New Roman"/>
        </w:rPr>
        <w:t>．</w:t>
      </w:r>
    </w:p>
    <w:p w:rsidR="00055DC5" w:rsidP="00FA79E2">
      <w:pPr>
        <w:spacing w:line="360" w:lineRule="auto"/>
        <w:jc w:val="left"/>
        <w:rPr>
          <w:rFonts w:ascii="Times New Roman" w:eastAsia="华文细黑" w:hAnsi="Times New Roman"/>
          <w:szCs w:val="21"/>
        </w:rPr>
      </w:pPr>
      <w:r>
        <w:rPr>
          <w:noProof/>
        </w:rPr>
        <w:pict>
          <v:group id="组合 457" o:spid="_x0000_i1081" style="height:34.2pt;mso-position-horizontal-relative:char;mso-position-vertical-relative:line;width:212.25pt" coordorigin="179,-68" coordsize="26954,4343">
            <v:roundrect id="圆角矩形 458" o:spid="_x0000_s1082" style="height:2394;left:179;mso-wrap-style:square;position:absolute;top:1299;v-text-anchor:middle;visibility:visible;width:26955" arcsize="0.5" fillcolor="#eb6c2d" stroked="f" strokeweight="1pt">
              <v:stroke joinstyle="miter"/>
            </v:roundrect>
            <v:rect id="矩形 459" o:spid="_x0000_s1083" style="height:4343;left:272;mso-wrap-style:square;position:absolute;top:-68;v-text-anchor:top;visibility:visible;width:26862" filled="f" stroked="f">
              <v:textbox>
                <w:txbxContent>
                  <w:p w:rsidR="00690314" w:rsidRPr="004820FC" w:rsidP="00690314">
                    <w:pPr>
                      <w:pStyle w:val="PlainText"/>
                      <w:spacing w:before="0" w:beforeAutospacing="0" w:after="0" w:afterAutospacing="0"/>
                      <w:jc w:val="distribute"/>
                      <w:textAlignment w:val="baseline"/>
                      <w:rPr>
                        <w:color w:val="FFFFFF"/>
                        <w:sz w:val="36"/>
                        <w:szCs w:val="36"/>
                      </w:rPr>
                    </w:pP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二、</w:t>
                    </w: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(</w:t>
                    </w:r>
                    <w:r w:rsidRPr="00296F4B" w:rsidR="00296F4B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2018</w:t>
                    </w:r>
                    <w:r w:rsidRPr="00296F4B" w:rsidR="00296F4B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山东淄博高三</w:t>
                    </w:r>
                    <w:r w:rsidRPr="00296F4B" w:rsidR="00296F4B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3</w:t>
                    </w:r>
                    <w:r w:rsidRPr="00296F4B" w:rsidR="00296F4B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月模拟考试</w:t>
                    </w: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)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D77260" w:rsidRPr="00D77260" w:rsidP="00D77260">
      <w:pPr>
        <w:spacing w:line="360" w:lineRule="auto"/>
        <w:jc w:val="left"/>
        <w:rPr>
          <w:rFonts w:ascii="Times New Roman" w:eastAsia="华文细黑" w:hAnsi="Times New Roman"/>
        </w:rPr>
      </w:pPr>
      <w:r w:rsidRPr="00D77260">
        <w:rPr>
          <w:rFonts w:ascii="Times New Roman" w:eastAsia="华文细黑" w:hAnsi="Times New Roman" w:cs="宋体"/>
        </w:rPr>
        <w:t>响应</w:t>
      </w:r>
      <w:r w:rsidRPr="00D77260">
        <w:rPr>
          <w:rFonts w:ascii="Times New Roman" w:eastAsia="华文细黑" w:hAnsi="Times New Roman" w:cs="宋体"/>
        </w:rPr>
        <w:t>“</w:t>
      </w:r>
      <w:r w:rsidRPr="00D77260">
        <w:rPr>
          <w:rFonts w:ascii="Times New Roman" w:eastAsia="华文细黑" w:hAnsi="Times New Roman" w:cs="宋体"/>
        </w:rPr>
        <w:t>文化强国建设</w:t>
      </w:r>
      <w:r w:rsidRPr="00D77260">
        <w:rPr>
          <w:rFonts w:ascii="Times New Roman" w:eastAsia="华文细黑" w:hAnsi="Times New Roman" w:cs="宋体"/>
        </w:rPr>
        <w:t>”</w:t>
      </w:r>
      <w:r w:rsidRPr="00D77260">
        <w:rPr>
          <w:rFonts w:ascii="Times New Roman" w:eastAsia="华文细黑" w:hAnsi="Times New Roman" w:cs="宋体"/>
        </w:rPr>
        <w:t>号召，某市把社区图书阅览室建设增列为重要的民生工程．为了解市民阅读需求，随机抽取市民</w:t>
      </w:r>
      <w:r w:rsidRPr="00D77260">
        <w:rPr>
          <w:rFonts w:ascii="Times New Roman" w:eastAsia="华文细黑" w:hAnsi="Times New Roman" w:cs="宋体"/>
        </w:rPr>
        <w:t>200</w:t>
      </w:r>
      <w:r w:rsidRPr="00D77260">
        <w:rPr>
          <w:rFonts w:ascii="Times New Roman" w:eastAsia="华文细黑" w:hAnsi="Times New Roman" w:cs="宋体"/>
        </w:rPr>
        <w:t>人做调查，统计数据表明，样本中所有人每天用于阅读的时间（简称阅读用时）都不超过</w:t>
      </w:r>
      <w:r w:rsidRPr="00D77260">
        <w:rPr>
          <w:rFonts w:ascii="Times New Roman" w:eastAsia="华文细黑" w:hAnsi="Times New Roman" w:cs="宋体"/>
        </w:rPr>
        <w:t>3</w:t>
      </w:r>
      <w:r w:rsidRPr="00D77260">
        <w:rPr>
          <w:rFonts w:ascii="Times New Roman" w:eastAsia="华文细黑" w:hAnsi="Times New Roman" w:cs="宋体"/>
        </w:rPr>
        <w:t>小时，其频数分布表如下：（用时单位：小时）</w:t>
      </w:r>
    </w:p>
    <w:tbl>
      <w:tblPr>
        <w:tblW w:w="47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62"/>
        <w:gridCol w:w="1363"/>
        <w:gridCol w:w="1363"/>
        <w:gridCol w:w="1363"/>
        <w:gridCol w:w="1363"/>
        <w:gridCol w:w="1363"/>
        <w:gridCol w:w="1363"/>
      </w:tblGrid>
      <w:tr w:rsidTr="003473F8">
        <w:tblPrEx>
          <w:tblW w:w="478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330"/>
          <w:jc w:val="center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77260" w:rsidRPr="00D77260" w:rsidP="00D77260">
            <w:pPr>
              <w:spacing w:line="360" w:lineRule="auto"/>
              <w:jc w:val="center"/>
              <w:rPr>
                <w:rFonts w:ascii="Times New Roman" w:eastAsia="华文细黑" w:hAnsi="Times New Roman"/>
              </w:rPr>
            </w:pPr>
            <w:r w:rsidRPr="00D77260">
              <w:rPr>
                <w:rFonts w:ascii="Times New Roman" w:eastAsia="华文细黑" w:hAnsi="Times New Roman" w:cs="宋体"/>
              </w:rPr>
              <w:t>用时分组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77260" w:rsidRPr="00D77260" w:rsidP="00D77260">
            <w:pPr>
              <w:spacing w:line="360" w:lineRule="auto"/>
              <w:jc w:val="center"/>
              <w:rPr>
                <w:rFonts w:ascii="Times New Roman" w:eastAsia="华文细黑" w:hAnsi="Times New Roman"/>
              </w:rPr>
            </w:pPr>
            <w:r>
              <w:rPr>
                <w:rFonts w:ascii="Times New Roman" w:eastAsia="华文细黑" w:hAnsi="Times New Roman"/>
                <w:position w:val="-12"/>
              </w:rPr>
              <w:object>
                <v:shape id="_x0000_i1084" type="#_x0000_t75" alt=" " style="height:17.3pt;width:32.25pt" o:oleicon="f" o:ole="">
                  <v:imagedata r:id="rId94" o:title=""/>
                </v:shape>
                <o:OLEObject Type="Embed" ProgID="Equation.DSMT4" ShapeID="_x0000_i1084" DrawAspect="Content" ObjectID="_1584809110" r:id="rId95"/>
              </w:objec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77260" w:rsidRPr="00D77260" w:rsidP="00D77260">
            <w:pPr>
              <w:spacing w:line="360" w:lineRule="auto"/>
              <w:jc w:val="center"/>
              <w:rPr>
                <w:rFonts w:ascii="Times New Roman" w:eastAsia="华文细黑" w:hAnsi="Times New Roman"/>
              </w:rPr>
            </w:pPr>
            <w:r>
              <w:rPr>
                <w:rFonts w:ascii="Times New Roman" w:eastAsia="华文细黑" w:hAnsi="Times New Roman"/>
                <w:position w:val="-12"/>
              </w:rPr>
              <w:object>
                <v:shape id="_x0000_i1085" type="#_x0000_t75" alt=" " style="height:17.3pt;width:31.3pt" o:oleicon="f" o:ole="">
                  <v:imagedata r:id="rId96" o:title=""/>
                </v:shape>
                <o:OLEObject Type="Embed" ProgID="Equation.DSMT4" ShapeID="_x0000_i1085" DrawAspect="Content" ObjectID="_1584809111" r:id="rId97"/>
              </w:objec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77260" w:rsidRPr="00D77260" w:rsidP="00D77260">
            <w:pPr>
              <w:spacing w:line="360" w:lineRule="auto"/>
              <w:jc w:val="center"/>
              <w:rPr>
                <w:rFonts w:ascii="Times New Roman" w:eastAsia="华文细黑" w:hAnsi="Times New Roman"/>
              </w:rPr>
            </w:pPr>
            <w:r>
              <w:rPr>
                <w:rFonts w:ascii="Times New Roman" w:eastAsia="华文细黑" w:hAnsi="Times New Roman"/>
                <w:position w:val="-12"/>
              </w:rPr>
              <w:object>
                <v:shape id="_x0000_i1086" type="#_x0000_t75" alt=" " style="height:17.3pt;width:29.9pt" o:oleicon="f" o:ole="">
                  <v:imagedata r:id="rId98" o:title=""/>
                </v:shape>
                <o:OLEObject Type="Embed" ProgID="Equation.DSMT4" ShapeID="_x0000_i1086" DrawAspect="Content" ObjectID="_1584809112" r:id="rId99"/>
              </w:objec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77260" w:rsidRPr="00D77260" w:rsidP="00D77260">
            <w:pPr>
              <w:spacing w:line="360" w:lineRule="auto"/>
              <w:jc w:val="center"/>
              <w:rPr>
                <w:rFonts w:ascii="Times New Roman" w:eastAsia="华文细黑" w:hAnsi="Times New Roman"/>
              </w:rPr>
            </w:pPr>
            <w:r>
              <w:rPr>
                <w:rFonts w:ascii="Times New Roman" w:eastAsia="华文细黑" w:hAnsi="Times New Roman"/>
                <w:position w:val="-12"/>
              </w:rPr>
              <w:object>
                <v:shape id="_x0000_i1087" type="#_x0000_t75" alt=" " style="height:17.3pt;width:31.8pt" o:oleicon="f" o:ole="">
                  <v:imagedata r:id="rId100" o:title=""/>
                </v:shape>
                <o:OLEObject Type="Embed" ProgID="Equation.DSMT4" ShapeID="_x0000_i1087" DrawAspect="Content" ObjectID="_1584809113" r:id="rId101"/>
              </w:objec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77260" w:rsidRPr="00D77260" w:rsidP="00D77260">
            <w:pPr>
              <w:spacing w:line="360" w:lineRule="auto"/>
              <w:jc w:val="center"/>
              <w:rPr>
                <w:rFonts w:ascii="Times New Roman" w:eastAsia="华文细黑" w:hAnsi="Times New Roman"/>
              </w:rPr>
            </w:pPr>
            <w:r>
              <w:rPr>
                <w:rFonts w:ascii="Times New Roman" w:eastAsia="华文细黑" w:hAnsi="Times New Roman"/>
                <w:position w:val="-12"/>
              </w:rPr>
              <w:object>
                <v:shape id="_x0000_i1088" type="#_x0000_t75" alt=" " style="height:17.3pt;width:32.25pt" o:oleicon="f" o:ole="">
                  <v:imagedata r:id="rId102" o:title=""/>
                </v:shape>
                <o:OLEObject Type="Embed" ProgID="Equation.DSMT4" ShapeID="_x0000_i1088" DrawAspect="Content" ObjectID="_1584809114" r:id="rId103"/>
              </w:objec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77260" w:rsidRPr="00D77260" w:rsidP="00D77260">
            <w:pPr>
              <w:spacing w:line="360" w:lineRule="auto"/>
              <w:jc w:val="center"/>
              <w:rPr>
                <w:rFonts w:ascii="Times New Roman" w:eastAsia="华文细黑" w:hAnsi="Times New Roman"/>
              </w:rPr>
            </w:pPr>
            <w:r>
              <w:rPr>
                <w:rFonts w:ascii="Times New Roman" w:eastAsia="华文细黑" w:hAnsi="Times New Roman"/>
                <w:position w:val="-12"/>
              </w:rPr>
              <w:object>
                <v:shape id="_x0000_i1089" type="#_x0000_t75" alt=" " style="height:17.3pt;width:31.8pt" o:oleicon="f" o:ole="">
                  <v:imagedata r:id="rId104" o:title=""/>
                </v:shape>
                <o:OLEObject Type="Embed" ProgID="Equation.DSMT4" ShapeID="_x0000_i1089" DrawAspect="Content" ObjectID="_1584809115" r:id="rId105"/>
              </w:object>
            </w:r>
          </w:p>
        </w:tc>
      </w:tr>
      <w:tr w:rsidTr="003473F8">
        <w:tblPrEx>
          <w:tblW w:w="4788" w:type="pct"/>
          <w:jc w:val="center"/>
          <w:tblLook w:val="04A0"/>
        </w:tblPrEx>
        <w:trPr>
          <w:trHeight w:val="330"/>
          <w:jc w:val="center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77260" w:rsidRPr="00D77260" w:rsidP="00D77260">
            <w:pPr>
              <w:spacing w:line="360" w:lineRule="auto"/>
              <w:jc w:val="center"/>
              <w:rPr>
                <w:rFonts w:ascii="Times New Roman" w:eastAsia="华文细黑" w:hAnsi="Times New Roman"/>
              </w:rPr>
            </w:pPr>
            <w:r w:rsidRPr="00D77260">
              <w:rPr>
                <w:rFonts w:ascii="Times New Roman" w:eastAsia="华文细黑" w:hAnsi="Times New Roman" w:cs="宋体"/>
              </w:rPr>
              <w:t>频数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77260" w:rsidRPr="00D77260" w:rsidP="00D77260">
            <w:pPr>
              <w:spacing w:line="360" w:lineRule="auto"/>
              <w:jc w:val="center"/>
              <w:rPr>
                <w:rFonts w:ascii="Times New Roman" w:eastAsia="华文细黑" w:hAnsi="Times New Roman"/>
              </w:rPr>
            </w:pPr>
            <w:r w:rsidRPr="00D77260">
              <w:rPr>
                <w:rFonts w:ascii="Times New Roman" w:eastAsia="华文细黑" w:hAnsi="Times New Roman" w:cs="宋体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77260" w:rsidRPr="00D77260" w:rsidP="00D77260">
            <w:pPr>
              <w:spacing w:line="360" w:lineRule="auto"/>
              <w:jc w:val="center"/>
              <w:rPr>
                <w:rFonts w:ascii="Times New Roman" w:eastAsia="华文细黑" w:hAnsi="Times New Roman"/>
              </w:rPr>
            </w:pPr>
            <w:r w:rsidRPr="00D77260">
              <w:rPr>
                <w:rFonts w:ascii="Times New Roman" w:eastAsia="华文细黑" w:hAnsi="Times New Roman" w:cs="宋体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77260" w:rsidRPr="00D77260" w:rsidP="00D77260">
            <w:pPr>
              <w:spacing w:line="360" w:lineRule="auto"/>
              <w:jc w:val="center"/>
              <w:rPr>
                <w:rFonts w:ascii="Times New Roman" w:eastAsia="华文细黑" w:hAnsi="Times New Roman"/>
              </w:rPr>
            </w:pPr>
            <w:r w:rsidRPr="00D77260">
              <w:rPr>
                <w:rFonts w:ascii="Times New Roman" w:eastAsia="华文细黑" w:hAnsi="Times New Roman" w:cs="宋体"/>
              </w:rPr>
              <w:t>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77260" w:rsidRPr="00D77260" w:rsidP="00D77260">
            <w:pPr>
              <w:spacing w:line="360" w:lineRule="auto"/>
              <w:jc w:val="center"/>
              <w:rPr>
                <w:rFonts w:ascii="Times New Roman" w:eastAsia="华文细黑" w:hAnsi="Times New Roman"/>
              </w:rPr>
            </w:pPr>
            <w:r w:rsidRPr="00D77260">
              <w:rPr>
                <w:rFonts w:ascii="Times New Roman" w:eastAsia="华文细黑" w:hAnsi="Times New Roman" w:cs="宋体"/>
              </w:rPr>
              <w:t>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77260" w:rsidRPr="00D77260" w:rsidP="00D77260">
            <w:pPr>
              <w:spacing w:line="360" w:lineRule="auto"/>
              <w:jc w:val="center"/>
              <w:rPr>
                <w:rFonts w:ascii="Times New Roman" w:eastAsia="华文细黑" w:hAnsi="Times New Roman"/>
              </w:rPr>
            </w:pPr>
            <w:r w:rsidRPr="00D77260">
              <w:rPr>
                <w:rFonts w:ascii="Times New Roman" w:eastAsia="华文细黑" w:hAnsi="Times New Roman" w:cs="宋体"/>
              </w:rPr>
              <w:t>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77260" w:rsidRPr="00D77260" w:rsidP="00D77260">
            <w:pPr>
              <w:spacing w:line="360" w:lineRule="auto"/>
              <w:jc w:val="center"/>
              <w:rPr>
                <w:rFonts w:ascii="Times New Roman" w:eastAsia="华文细黑" w:hAnsi="Times New Roman"/>
              </w:rPr>
            </w:pPr>
            <w:r w:rsidRPr="00D77260">
              <w:rPr>
                <w:rFonts w:ascii="Times New Roman" w:eastAsia="华文细黑" w:hAnsi="Times New Roman" w:cs="宋体"/>
              </w:rPr>
              <w:t>20</w:t>
            </w:r>
          </w:p>
        </w:tc>
      </w:tr>
    </w:tbl>
    <w:p w:rsidR="00D77260" w:rsidRPr="00D77260" w:rsidP="00D77260">
      <w:pPr>
        <w:spacing w:line="360" w:lineRule="auto"/>
        <w:jc w:val="left"/>
        <w:rPr>
          <w:rFonts w:ascii="Times New Roman" w:eastAsia="华文细黑" w:hAnsi="Times New Roman"/>
        </w:rPr>
      </w:pPr>
      <w:r w:rsidRPr="00D77260">
        <w:rPr>
          <w:rFonts w:ascii="Times New Roman" w:eastAsia="华文细黑" w:hAnsi="Times New Roman" w:cs="宋体"/>
        </w:rPr>
        <w:t>（</w:t>
      </w:r>
      <w:r w:rsidRPr="00D77260">
        <w:rPr>
          <w:rFonts w:ascii="Times New Roman" w:eastAsia="华文细黑" w:hAnsi="Times New Roman" w:cs="宋体"/>
        </w:rPr>
        <w:t>1</w:t>
      </w:r>
      <w:r w:rsidRPr="00D77260">
        <w:rPr>
          <w:rFonts w:ascii="Times New Roman" w:eastAsia="华文细黑" w:hAnsi="Times New Roman" w:cs="宋体"/>
        </w:rPr>
        <w:t>）用样本估计总体，求该市市民每天阅读用时的平均值；</w:t>
      </w:r>
    </w:p>
    <w:p w:rsidR="00D77260" w:rsidRPr="00D77260" w:rsidP="00D77260">
      <w:pPr>
        <w:spacing w:line="360" w:lineRule="auto"/>
        <w:jc w:val="left"/>
        <w:rPr>
          <w:rFonts w:ascii="Times New Roman" w:eastAsia="华文细黑" w:hAnsi="Times New Roman"/>
        </w:rPr>
      </w:pPr>
      <w:r w:rsidRPr="00D77260">
        <w:rPr>
          <w:rFonts w:ascii="Times New Roman" w:eastAsia="华文细黑" w:hAnsi="Times New Roman" w:cs="宋体"/>
        </w:rPr>
        <w:t>（</w:t>
      </w:r>
      <w:r w:rsidRPr="00D77260">
        <w:rPr>
          <w:rFonts w:ascii="Times New Roman" w:eastAsia="华文细黑" w:hAnsi="Times New Roman" w:cs="宋体"/>
        </w:rPr>
        <w:t>2</w:t>
      </w:r>
      <w:r w:rsidRPr="00D77260">
        <w:rPr>
          <w:rFonts w:ascii="Times New Roman" w:eastAsia="华文细黑" w:hAnsi="Times New Roman" w:cs="宋体"/>
        </w:rPr>
        <w:t>）为引导市民积极参与阅读，有关部门牵头举办市读书经验交流会，从这</w:t>
      </w:r>
      <w:r w:rsidRPr="00D77260">
        <w:rPr>
          <w:rFonts w:ascii="Times New Roman" w:eastAsia="华文细黑" w:hAnsi="Times New Roman" w:cs="宋体"/>
        </w:rPr>
        <w:t>200</w:t>
      </w:r>
      <w:r w:rsidRPr="00D77260">
        <w:rPr>
          <w:rFonts w:ascii="Times New Roman" w:eastAsia="华文细黑" w:hAnsi="Times New Roman" w:cs="宋体"/>
        </w:rPr>
        <w:t>人中筛选出男女代表各</w:t>
      </w:r>
      <w:r w:rsidRPr="00D77260">
        <w:rPr>
          <w:rFonts w:ascii="Times New Roman" w:eastAsia="华文细黑" w:hAnsi="Times New Roman" w:cs="宋体"/>
        </w:rPr>
        <w:t>3</w:t>
      </w:r>
      <w:r w:rsidRPr="00D77260">
        <w:rPr>
          <w:rFonts w:ascii="Times New Roman" w:eastAsia="华文细黑" w:hAnsi="Times New Roman" w:cs="宋体"/>
        </w:rPr>
        <w:t>名，其中有</w:t>
      </w:r>
      <w:r w:rsidRPr="00D77260">
        <w:rPr>
          <w:rFonts w:ascii="Times New Roman" w:eastAsia="华文细黑" w:hAnsi="Times New Roman" w:cs="宋体"/>
        </w:rPr>
        <w:t>2</w:t>
      </w:r>
      <w:r w:rsidRPr="00D77260">
        <w:rPr>
          <w:rFonts w:ascii="Times New Roman" w:eastAsia="华文细黑" w:hAnsi="Times New Roman" w:cs="宋体"/>
        </w:rPr>
        <w:t>名男代表和</w:t>
      </w:r>
      <w:r w:rsidRPr="00D77260">
        <w:rPr>
          <w:rFonts w:ascii="Times New Roman" w:eastAsia="华文细黑" w:hAnsi="Times New Roman" w:cs="宋体"/>
        </w:rPr>
        <w:t>1</w:t>
      </w:r>
      <w:r w:rsidRPr="00D77260">
        <w:rPr>
          <w:rFonts w:ascii="Times New Roman" w:eastAsia="华文细黑" w:hAnsi="Times New Roman" w:cs="宋体"/>
        </w:rPr>
        <w:t>名女代表喜欢古典文学．现从这</w:t>
      </w:r>
      <w:r w:rsidRPr="00D77260">
        <w:rPr>
          <w:rFonts w:ascii="Times New Roman" w:eastAsia="华文细黑" w:hAnsi="Times New Roman" w:cs="宋体"/>
        </w:rPr>
        <w:t>6</w:t>
      </w:r>
      <w:r w:rsidRPr="00D77260">
        <w:rPr>
          <w:rFonts w:ascii="Times New Roman" w:eastAsia="华文细黑" w:hAnsi="Times New Roman" w:cs="宋体"/>
        </w:rPr>
        <w:t>名代表中任选</w:t>
      </w:r>
      <w:r w:rsidRPr="00D77260">
        <w:rPr>
          <w:rFonts w:ascii="Times New Roman" w:eastAsia="华文细黑" w:hAnsi="Times New Roman" w:cs="宋体"/>
        </w:rPr>
        <w:t>2</w:t>
      </w:r>
      <w:r w:rsidRPr="00D77260">
        <w:rPr>
          <w:rFonts w:ascii="Times New Roman" w:eastAsia="华文细黑" w:hAnsi="Times New Roman" w:cs="宋体"/>
        </w:rPr>
        <w:t>名男代表和</w:t>
      </w:r>
      <w:r w:rsidRPr="00D77260">
        <w:rPr>
          <w:rFonts w:ascii="Times New Roman" w:eastAsia="华文细黑" w:hAnsi="Times New Roman" w:cs="宋体"/>
        </w:rPr>
        <w:t>2</w:t>
      </w:r>
      <w:r w:rsidRPr="00D77260">
        <w:rPr>
          <w:rFonts w:ascii="Times New Roman" w:eastAsia="华文细黑" w:hAnsi="Times New Roman" w:cs="宋体"/>
        </w:rPr>
        <w:t>名女代表参加交流会，求参加交流会的</w:t>
      </w:r>
      <w:r w:rsidRPr="00D77260">
        <w:rPr>
          <w:rFonts w:ascii="Times New Roman" w:eastAsia="华文细黑" w:hAnsi="Times New Roman" w:cs="宋体"/>
        </w:rPr>
        <w:t>4</w:t>
      </w:r>
      <w:r w:rsidRPr="00D77260">
        <w:rPr>
          <w:rFonts w:ascii="Times New Roman" w:eastAsia="华文细黑" w:hAnsi="Times New Roman" w:cs="宋体"/>
        </w:rPr>
        <w:t>名代表中，喜欢古典文学的男代表多于喜欢古典文学的女代表的概率．</w:t>
      </w:r>
    </w:p>
    <w:p w:rsidR="00D77260" w:rsidRPr="00D77260" w:rsidP="00D77260">
      <w:pPr>
        <w:spacing w:line="360" w:lineRule="auto"/>
        <w:jc w:val="left"/>
        <w:rPr>
          <w:rFonts w:ascii="Times New Roman" w:eastAsia="华文细黑" w:hAnsi="Times New Roman"/>
        </w:rPr>
      </w:pPr>
      <w:r w:rsidRPr="00D77260">
        <w:rPr>
          <w:rFonts w:ascii="华文细黑" w:eastAsia="华文细黑" w:hAnsi="华文细黑" w:hint="eastAsia"/>
          <w:b/>
          <w:color w:val="EB6C2D"/>
          <w:szCs w:val="21"/>
        </w:rPr>
        <w:t>【答案】</w:t>
      </w:r>
      <w:r w:rsidRPr="00D77260">
        <w:rPr>
          <w:rFonts w:ascii="Times New Roman" w:eastAsia="华文细黑" w:hAnsi="Times New Roman" w:cs="宋体"/>
        </w:rPr>
        <w:t>（</w:t>
      </w:r>
      <w:r w:rsidRPr="00D77260">
        <w:rPr>
          <w:rFonts w:ascii="Times New Roman" w:eastAsia="华文细黑" w:hAnsi="Times New Roman" w:cs="宋体"/>
        </w:rPr>
        <w:t>1</w:t>
      </w:r>
      <w:r w:rsidRPr="00D77260">
        <w:rPr>
          <w:rFonts w:ascii="Times New Roman" w:eastAsia="华文细黑" w:hAnsi="Times New Roman" w:cs="宋体"/>
        </w:rPr>
        <w:t>）</w:t>
      </w:r>
      <w:r w:rsidRPr="00D77260">
        <w:rPr>
          <w:rFonts w:ascii="Times New Roman" w:eastAsia="华文细黑" w:hAnsi="Times New Roman"/>
        </w:rPr>
        <w:t>1</w:t>
      </w:r>
      <w:r w:rsidRPr="00D77260">
        <w:rPr>
          <w:rFonts w:ascii="Times New Roman" w:eastAsia="华文细黑" w:hAnsi="Times New Roman"/>
        </w:rPr>
        <w:t>．</w:t>
      </w:r>
      <w:r w:rsidRPr="00D77260">
        <w:rPr>
          <w:rFonts w:ascii="Times New Roman" w:eastAsia="华文细黑" w:hAnsi="Times New Roman"/>
        </w:rPr>
        <w:t>65</w:t>
      </w:r>
      <w:r w:rsidRPr="00D77260">
        <w:rPr>
          <w:rFonts w:ascii="Times New Roman" w:eastAsia="华文细黑" w:hAnsi="Times New Roman" w:cs="宋体"/>
        </w:rPr>
        <w:t>小时；（</w:t>
      </w:r>
      <w:r w:rsidRPr="00D77260">
        <w:rPr>
          <w:rFonts w:ascii="Times New Roman" w:eastAsia="华文细黑" w:hAnsi="Times New Roman" w:cs="宋体"/>
        </w:rPr>
        <w:t>2</w:t>
      </w:r>
      <w:r w:rsidRPr="00D77260">
        <w:rPr>
          <w:rFonts w:ascii="Times New Roman" w:eastAsia="华文细黑" w:hAnsi="Times New Roman" w:cs="宋体"/>
        </w:rPr>
        <w:t>）</w:t>
      </w:r>
      <w:r>
        <w:rPr>
          <w:rFonts w:ascii="Times New Roman" w:eastAsia="华文细黑" w:hAnsi="Times New Roman"/>
          <w:position w:val="-22"/>
        </w:rPr>
        <w:object>
          <v:shape id="_x0000_i1090" type="#_x0000_t75" alt=" " style="height:28.05pt;width:10.3pt" o:oleicon="f" o:ole="">
            <v:imagedata r:id="rId106" o:title=""/>
          </v:shape>
          <o:OLEObject Type="Embed" ProgID="Equation.DSMT4" ShapeID="_x0000_i1090" DrawAspect="Content" ObjectID="_1584809116" r:id="rId107"/>
        </w:object>
      </w:r>
      <w:r w:rsidRPr="00D77260">
        <w:rPr>
          <w:rFonts w:ascii="Times New Roman" w:eastAsia="华文细黑" w:hAnsi="Times New Roman" w:cs="宋体"/>
        </w:rPr>
        <w:t>．</w:t>
      </w:r>
    </w:p>
    <w:p w:rsidR="00D77260" w:rsidRPr="00D77260" w:rsidP="00D77260">
      <w:pPr>
        <w:spacing w:line="360" w:lineRule="auto"/>
        <w:jc w:val="left"/>
        <w:rPr>
          <w:rFonts w:ascii="Times New Roman" w:eastAsia="华文细黑" w:hAnsi="Times New Roman"/>
        </w:rPr>
      </w:pPr>
      <w:r w:rsidRPr="00D77260">
        <w:rPr>
          <w:rFonts w:ascii="华文细黑" w:eastAsia="华文细黑" w:hAnsi="华文细黑" w:hint="eastAsia"/>
          <w:b/>
          <w:color w:val="EB6C2D"/>
          <w:szCs w:val="21"/>
        </w:rPr>
        <w:t>【解析】</w:t>
      </w:r>
      <w:r w:rsidRPr="00D77260">
        <w:rPr>
          <w:rFonts w:ascii="Times New Roman" w:eastAsia="华文细黑" w:hAnsi="Times New Roman" w:cs="宋体"/>
        </w:rPr>
        <w:t>（</w:t>
      </w:r>
      <w:r w:rsidRPr="00D77260">
        <w:rPr>
          <w:rFonts w:ascii="Times New Roman" w:eastAsia="华文细黑" w:hAnsi="Times New Roman" w:cs="宋体"/>
        </w:rPr>
        <w:t>1</w:t>
      </w:r>
      <w:r w:rsidRPr="00D77260">
        <w:rPr>
          <w:rFonts w:ascii="Times New Roman" w:eastAsia="华文细黑" w:hAnsi="Times New Roman" w:cs="宋体"/>
        </w:rPr>
        <w:t>）根据阅读用时频数分布列表可求</w:t>
      </w:r>
      <w:r w:rsidRPr="00D77260">
        <w:rPr>
          <w:rFonts w:ascii="Times New Roman" w:eastAsia="华文细黑" w:hAnsi="Times New Roman" w:cs="宋体" w:hint="eastAsia"/>
        </w:rPr>
        <w:t>：</w:t>
      </w:r>
    </w:p>
    <w:p w:rsidR="00D77260" w:rsidRPr="00D77260" w:rsidP="00D77260">
      <w:pPr>
        <w:spacing w:line="360" w:lineRule="auto"/>
        <w:jc w:val="left"/>
        <w:rPr>
          <w:rFonts w:ascii="Times New Roman" w:eastAsia="华文细黑" w:hAnsi="Times New Roman"/>
        </w:rPr>
      </w:pPr>
      <w:r>
        <w:rPr>
          <w:rFonts w:ascii="Times New Roman" w:eastAsia="华文细黑" w:hAnsi="Times New Roman"/>
          <w:position w:val="-22"/>
        </w:rPr>
        <w:object>
          <v:shape id="_x0000_i1091" type="#_x0000_t75" alt=" " style="height:28.05pt;width:409.95pt" o:oleicon="f" o:ole="">
            <v:imagedata r:id="rId108" o:title=""/>
          </v:shape>
          <o:OLEObject Type="Embed" ProgID="Equation.DSMT4" ShapeID="_x0000_i1091" DrawAspect="Content" ObjectID="_1584809117" r:id="rId109"/>
        </w:object>
      </w:r>
      <w:r w:rsidRPr="00D77260">
        <w:rPr>
          <w:rFonts w:ascii="Times New Roman" w:eastAsia="华文细黑" w:hAnsi="Times New Roman"/>
        </w:rPr>
        <w:t>；</w:t>
      </w:r>
    </w:p>
    <w:p w:rsidR="00D77260" w:rsidRPr="00D77260" w:rsidP="00D77260">
      <w:pPr>
        <w:spacing w:line="360" w:lineRule="auto"/>
        <w:jc w:val="left"/>
        <w:rPr>
          <w:rFonts w:ascii="Times New Roman" w:eastAsia="华文细黑" w:hAnsi="Times New Roman"/>
        </w:rPr>
      </w:pPr>
      <w:r w:rsidRPr="00D77260">
        <w:rPr>
          <w:rFonts w:ascii="Times New Roman" w:eastAsia="华文细黑" w:hAnsi="Times New Roman" w:cs="宋体"/>
        </w:rPr>
        <w:t>故该市市民每天阅读用时的平均值为</w:t>
      </w:r>
      <w:r w:rsidRPr="00D77260">
        <w:rPr>
          <w:rFonts w:ascii="Times New Roman" w:eastAsia="华文细黑" w:hAnsi="Times New Roman"/>
        </w:rPr>
        <w:t>1</w:t>
      </w:r>
      <w:r w:rsidRPr="00D77260">
        <w:rPr>
          <w:rFonts w:ascii="Times New Roman" w:eastAsia="华文细黑" w:hAnsi="Times New Roman" w:hint="eastAsia"/>
        </w:rPr>
        <w:t>.</w:t>
      </w:r>
      <w:r w:rsidRPr="00D77260">
        <w:rPr>
          <w:rFonts w:ascii="Times New Roman" w:eastAsia="华文细黑" w:hAnsi="Times New Roman"/>
        </w:rPr>
        <w:t>65</w:t>
      </w:r>
      <w:r w:rsidRPr="00D77260">
        <w:rPr>
          <w:rFonts w:ascii="Times New Roman" w:eastAsia="华文细黑" w:hAnsi="Times New Roman" w:cs="宋体"/>
        </w:rPr>
        <w:t>小时；</w:t>
      </w:r>
    </w:p>
    <w:p w:rsidR="00D77260" w:rsidRPr="00D77260" w:rsidP="00D77260">
      <w:pPr>
        <w:spacing w:line="360" w:lineRule="auto"/>
        <w:jc w:val="left"/>
        <w:rPr>
          <w:rFonts w:ascii="Times New Roman" w:eastAsia="华文细黑" w:hAnsi="Times New Roman"/>
        </w:rPr>
      </w:pPr>
      <w:r w:rsidRPr="00D77260">
        <w:rPr>
          <w:rFonts w:ascii="Times New Roman" w:eastAsia="华文细黑" w:hAnsi="Times New Roman"/>
        </w:rPr>
        <w:t>（</w:t>
      </w:r>
      <w:r w:rsidRPr="00D77260">
        <w:rPr>
          <w:rFonts w:ascii="Times New Roman" w:eastAsia="华文细黑" w:hAnsi="Times New Roman"/>
        </w:rPr>
        <w:t>2</w:t>
      </w:r>
      <w:r w:rsidRPr="00D77260">
        <w:rPr>
          <w:rFonts w:ascii="Times New Roman" w:eastAsia="华文细黑" w:hAnsi="Times New Roman" w:cs="宋体"/>
        </w:rPr>
        <w:t>）设参加交流会的男代表为</w:t>
      </w:r>
      <w:r>
        <w:rPr>
          <w:rFonts w:ascii="Times New Roman" w:eastAsia="华文细黑" w:hAnsi="Times New Roman"/>
          <w:position w:val="-10"/>
        </w:rPr>
        <w:object>
          <v:shape id="_x0000_i1092" type="#_x0000_t75" alt=" " style="height:16.35pt;width:12.6pt" o:oleicon="f" o:ole="">
            <v:imagedata r:id="rId110" o:title=""/>
          </v:shape>
          <o:OLEObject Type="Embed" ProgID="Equation.DSMT4" ShapeID="_x0000_i1092" DrawAspect="Content" ObjectID="_1584809118" r:id="rId111"/>
        </w:object>
      </w:r>
      <w:r w:rsidRPr="00D77260">
        <w:rPr>
          <w:rFonts w:ascii="Times New Roman" w:eastAsia="华文细黑" w:hAnsi="Times New Roman" w:cs="宋体" w:hint="eastAsia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093" type="#_x0000_t75" alt=" " style="height:16.35pt;width:14.05pt" o:oleicon="f" o:ole="">
            <v:imagedata r:id="rId112" o:title=""/>
          </v:shape>
          <o:OLEObject Type="Embed" ProgID="Equation.DSMT4" ShapeID="_x0000_i1093" DrawAspect="Content" ObjectID="_1584809119" r:id="rId113"/>
        </w:object>
      </w:r>
      <w:r w:rsidRPr="00D77260">
        <w:rPr>
          <w:rFonts w:ascii="Times New Roman" w:eastAsia="华文细黑" w:hAnsi="Times New Roman" w:hint="eastAsia"/>
        </w:rPr>
        <w:t>，</w:t>
      </w:r>
      <w:r>
        <w:rPr>
          <w:rFonts w:ascii="Times New Roman" w:eastAsia="华文细黑" w:hAnsi="Times New Roman"/>
          <w:position w:val="-6"/>
        </w:rPr>
        <w:object>
          <v:shape id="_x0000_i1094" type="#_x0000_t75" alt=" " style="height:10.3pt;width:9.35pt" o:oleicon="f" o:ole="">
            <v:imagedata r:id="rId114" o:title=""/>
          </v:shape>
          <o:OLEObject Type="Embed" ProgID="Equation.DSMT4" ShapeID="_x0000_i1094" DrawAspect="Content" ObjectID="_1584809120" r:id="rId115"/>
        </w:object>
      </w:r>
      <w:r w:rsidRPr="00D77260">
        <w:rPr>
          <w:rFonts w:ascii="Times New Roman" w:eastAsia="华文细黑" w:hAnsi="Times New Roman" w:cs="宋体"/>
        </w:rPr>
        <w:t>，其中</w:t>
      </w:r>
      <w:r>
        <w:rPr>
          <w:rFonts w:ascii="Times New Roman" w:eastAsia="华文细黑" w:hAnsi="Times New Roman"/>
          <w:position w:val="-10"/>
        </w:rPr>
        <w:object>
          <v:shape id="_x0000_i1095" type="#_x0000_t75" alt=" " style="height:16.35pt;width:12.6pt" o:oleicon="f" o:ole="">
            <v:imagedata r:id="rId110" o:title=""/>
          </v:shape>
          <o:OLEObject Type="Embed" ProgID="Equation.DSMT4" ShapeID="_x0000_i1095" DrawAspect="Content" ObjectID="_1584809121" r:id="rId116"/>
        </w:object>
      </w:r>
      <w:r w:rsidRPr="00D77260">
        <w:rPr>
          <w:rFonts w:ascii="Times New Roman" w:eastAsia="华文细黑" w:hAnsi="Times New Roman" w:cs="宋体" w:hint="eastAsia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096" type="#_x0000_t75" alt=" " style="height:16.35pt;width:14.05pt" o:oleicon="f" o:ole="">
            <v:imagedata r:id="rId112" o:title=""/>
          </v:shape>
          <o:OLEObject Type="Embed" ProgID="Equation.DSMT4" ShapeID="_x0000_i1096" DrawAspect="Content" ObjectID="_1584809122" r:id="rId117"/>
        </w:object>
      </w:r>
      <w:r w:rsidRPr="00D77260">
        <w:rPr>
          <w:rFonts w:ascii="Times New Roman" w:eastAsia="华文细黑" w:hAnsi="Times New Roman" w:cs="宋体"/>
        </w:rPr>
        <w:t>喜欢古典文学，</w:t>
      </w:r>
    </w:p>
    <w:p w:rsidR="00D77260" w:rsidRPr="00D77260" w:rsidP="00D77260">
      <w:pPr>
        <w:spacing w:line="360" w:lineRule="auto"/>
        <w:jc w:val="left"/>
        <w:rPr>
          <w:rFonts w:ascii="Times New Roman" w:eastAsia="华文细黑" w:hAnsi="Times New Roman"/>
        </w:rPr>
      </w:pPr>
      <w:r w:rsidRPr="00D77260">
        <w:rPr>
          <w:rFonts w:ascii="Times New Roman" w:eastAsia="华文细黑" w:hAnsi="Times New Roman" w:cs="宋体"/>
        </w:rPr>
        <w:t>则男代表参加交流会的方式有：</w:t>
      </w:r>
      <w:r>
        <w:rPr>
          <w:rFonts w:ascii="Times New Roman" w:eastAsia="华文细黑" w:hAnsi="Times New Roman"/>
          <w:position w:val="-10"/>
        </w:rPr>
        <w:object>
          <v:shape id="_x0000_i1097" type="#_x0000_t75" alt=" " style="height:16.35pt;width:22.9pt" o:oleicon="f" o:ole="">
            <v:imagedata r:id="rId118" o:title=""/>
          </v:shape>
          <o:OLEObject Type="Embed" ProgID="Equation.DSMT4" ShapeID="_x0000_i1097" DrawAspect="Content" ObjectID="_1584809123" r:id="rId119"/>
        </w:object>
      </w:r>
      <w:r w:rsidRPr="00D77260">
        <w:rPr>
          <w:rFonts w:ascii="Times New Roman" w:eastAsia="华文细黑" w:hAnsi="Times New Roman" w:cs="宋体" w:hint="eastAsia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098" type="#_x0000_t75" alt=" " style="height:16.35pt;width:19.15pt" o:oleicon="f" o:ole="">
            <v:imagedata r:id="rId120" o:title=""/>
          </v:shape>
          <o:OLEObject Type="Embed" ProgID="Equation.DSMT4" ShapeID="_x0000_i1098" DrawAspect="Content" ObjectID="_1584809124" r:id="rId121"/>
        </w:object>
      </w:r>
      <w:r w:rsidRPr="00D77260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099" type="#_x0000_t75" alt=" " style="height:16.35pt;width:20.1pt" o:oleicon="f" o:ole="">
            <v:imagedata r:id="rId122" o:title=""/>
          </v:shape>
          <o:OLEObject Type="Embed" ProgID="Equation.DSMT4" ShapeID="_x0000_i1099" DrawAspect="Content" ObjectID="_1584809125" r:id="rId123"/>
        </w:object>
      </w:r>
      <w:r w:rsidRPr="00D77260">
        <w:rPr>
          <w:rFonts w:ascii="Times New Roman" w:eastAsia="华文细黑" w:hAnsi="Times New Roman" w:cs="宋体"/>
        </w:rPr>
        <w:t>，共</w:t>
      </w:r>
      <w:r w:rsidRPr="00D77260">
        <w:rPr>
          <w:rFonts w:ascii="Times New Roman" w:eastAsia="华文细黑" w:hAnsi="Times New Roman"/>
        </w:rPr>
        <w:t>3</w:t>
      </w:r>
      <w:r w:rsidRPr="00D77260">
        <w:rPr>
          <w:rFonts w:ascii="Times New Roman" w:eastAsia="华文细黑" w:hAnsi="Times New Roman" w:cs="宋体"/>
        </w:rPr>
        <w:t>种；</w:t>
      </w:r>
    </w:p>
    <w:p w:rsidR="00D77260" w:rsidRPr="00D77260" w:rsidP="00D77260">
      <w:pPr>
        <w:spacing w:line="360" w:lineRule="auto"/>
        <w:jc w:val="left"/>
        <w:rPr>
          <w:rFonts w:ascii="Times New Roman" w:eastAsia="华文细黑" w:hAnsi="Times New Roman"/>
        </w:rPr>
      </w:pPr>
      <w:r w:rsidRPr="00D77260">
        <w:rPr>
          <w:rFonts w:ascii="Times New Roman" w:eastAsia="华文细黑" w:hAnsi="Times New Roman" w:cs="宋体"/>
        </w:rPr>
        <w:t>设选出的女代表为：</w:t>
      </w:r>
      <w:r>
        <w:rPr>
          <w:rFonts w:ascii="Times New Roman" w:eastAsia="华文细黑" w:hAnsi="Times New Roman"/>
          <w:position w:val="-4"/>
        </w:rPr>
        <w:object>
          <v:shape id="_x0000_i1100" type="#_x0000_t75" alt=" " style="height:11.7pt;width:10.3pt" o:oleicon="f" o:ole="">
            <v:imagedata r:id="rId124" o:title=""/>
          </v:shape>
          <o:OLEObject Type="Embed" ProgID="Equation.DSMT4" ShapeID="_x0000_i1100" DrawAspect="Content" ObjectID="_1584809126" r:id="rId125"/>
        </w:object>
      </w:r>
      <w:r w:rsidRPr="00D77260">
        <w:rPr>
          <w:rFonts w:ascii="Times New Roman" w:eastAsia="华文细黑" w:hAnsi="Times New Roman" w:cs="宋体" w:hint="eastAsia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101" type="#_x0000_t75" alt=" " style="height:16.35pt;width:10.3pt" o:oleicon="f" o:ole="">
            <v:imagedata r:id="rId126" o:title=""/>
          </v:shape>
          <o:OLEObject Type="Embed" ProgID="Equation.DSMT4" ShapeID="_x0000_i1101" DrawAspect="Content" ObjectID="_1584809127" r:id="rId127"/>
        </w:object>
      </w:r>
      <w:r w:rsidRPr="00D77260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102" type="#_x0000_t75" alt=" " style="height:16.35pt;width:11.7pt" o:oleicon="f" o:ole="">
            <v:imagedata r:id="rId128" o:title=""/>
          </v:shape>
          <o:OLEObject Type="Embed" ProgID="Equation.DSMT4" ShapeID="_x0000_i1102" DrawAspect="Content" ObjectID="_1584809128" r:id="rId129"/>
        </w:object>
      </w:r>
      <w:r w:rsidRPr="00D77260">
        <w:rPr>
          <w:rFonts w:ascii="Times New Roman" w:eastAsia="华文细黑" w:hAnsi="Times New Roman" w:cs="宋体"/>
        </w:rPr>
        <w:t>，其中</w:t>
      </w:r>
      <w:r>
        <w:rPr>
          <w:rFonts w:ascii="Times New Roman" w:eastAsia="华文细黑" w:hAnsi="Times New Roman"/>
          <w:position w:val="-4"/>
        </w:rPr>
        <w:object>
          <v:shape id="_x0000_i1103" type="#_x0000_t75" alt=" " style="height:11.7pt;width:10.3pt" o:oleicon="f" o:ole="">
            <v:imagedata r:id="rId130" o:title=""/>
          </v:shape>
          <o:OLEObject Type="Embed" ProgID="Equation.DSMT4" ShapeID="_x0000_i1103" DrawAspect="Content" ObjectID="_1584809129" r:id="rId131"/>
        </w:object>
      </w:r>
      <w:r w:rsidRPr="00D77260">
        <w:rPr>
          <w:rFonts w:ascii="Times New Roman" w:eastAsia="华文细黑" w:hAnsi="Times New Roman" w:cs="宋体"/>
        </w:rPr>
        <w:t>喜欢古典文学，</w:t>
      </w:r>
    </w:p>
    <w:p w:rsidR="00D77260" w:rsidRPr="00D77260" w:rsidP="00D77260">
      <w:pPr>
        <w:spacing w:line="360" w:lineRule="auto"/>
        <w:jc w:val="left"/>
        <w:rPr>
          <w:rFonts w:ascii="Times New Roman" w:eastAsia="华文细黑" w:hAnsi="Times New Roman"/>
        </w:rPr>
      </w:pPr>
      <w:r w:rsidRPr="00D77260">
        <w:rPr>
          <w:rFonts w:ascii="Times New Roman" w:eastAsia="华文细黑" w:hAnsi="Times New Roman" w:cs="宋体"/>
        </w:rPr>
        <w:t>则女代表参加市交流会的方式有：</w:t>
      </w:r>
      <w:r>
        <w:rPr>
          <w:rFonts w:ascii="Times New Roman" w:eastAsia="华文细黑" w:hAnsi="Times New Roman"/>
          <w:position w:val="-10"/>
        </w:rPr>
        <w:object>
          <v:shape id="_x0000_i1104" type="#_x0000_t75" alt=" " style="height:16.35pt;width:17.75pt" o:oleicon="f" o:ole="">
            <v:imagedata r:id="rId132" o:title=""/>
          </v:shape>
          <o:OLEObject Type="Embed" ProgID="Equation.DSMT4" ShapeID="_x0000_i1104" DrawAspect="Content" ObjectID="_1584809130" r:id="rId133"/>
        </w:object>
      </w:r>
      <w:r w:rsidRPr="00D77260">
        <w:rPr>
          <w:rFonts w:ascii="Times New Roman" w:eastAsia="华文细黑" w:hAnsi="Times New Roman" w:hint="eastAsia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105" type="#_x0000_t75" alt=" " style="height:16.35pt;width:19.15pt" o:oleicon="f" o:ole="">
            <v:imagedata r:id="rId134" o:title=""/>
          </v:shape>
          <o:OLEObject Type="Embed" ProgID="Equation.DSMT4" ShapeID="_x0000_i1105" DrawAspect="Content" ObjectID="_1584809131" r:id="rId135"/>
        </w:object>
      </w:r>
      <w:r w:rsidRPr="00D77260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106" type="#_x0000_t75" alt=" " style="height:16.35pt;width:19.15pt" o:oleicon="f" o:ole="">
            <v:imagedata r:id="rId136" o:title=""/>
          </v:shape>
          <o:OLEObject Type="Embed" ProgID="Equation.DSMT4" ShapeID="_x0000_i1106" DrawAspect="Content" ObjectID="_1584809132" r:id="rId137"/>
        </w:object>
      </w:r>
      <w:r w:rsidRPr="00D77260">
        <w:rPr>
          <w:rFonts w:ascii="Times New Roman" w:eastAsia="华文细黑" w:hAnsi="Times New Roman" w:cs="宋体"/>
        </w:rPr>
        <w:t>，共</w:t>
      </w:r>
      <w:r w:rsidRPr="00D77260">
        <w:rPr>
          <w:rFonts w:ascii="Times New Roman" w:eastAsia="华文细黑" w:hAnsi="Times New Roman"/>
        </w:rPr>
        <w:t>3</w:t>
      </w:r>
      <w:r w:rsidRPr="00D77260">
        <w:rPr>
          <w:rFonts w:ascii="Times New Roman" w:eastAsia="华文细黑" w:hAnsi="Times New Roman" w:cs="宋体"/>
        </w:rPr>
        <w:t>种，</w:t>
      </w:r>
    </w:p>
    <w:p w:rsidR="00D77260" w:rsidRPr="00D77260" w:rsidP="00D77260">
      <w:pPr>
        <w:spacing w:line="360" w:lineRule="auto"/>
        <w:jc w:val="left"/>
        <w:rPr>
          <w:rFonts w:ascii="Times New Roman" w:eastAsia="华文细黑" w:hAnsi="Times New Roman"/>
        </w:rPr>
      </w:pPr>
      <w:r w:rsidRPr="00D77260">
        <w:rPr>
          <w:rFonts w:ascii="Times New Roman" w:eastAsia="华文细黑" w:hAnsi="Times New Roman" w:cs="宋体"/>
        </w:rPr>
        <w:t>所以参加市交流会代表的组成方式有：</w:t>
      </w:r>
      <w:r>
        <w:rPr>
          <w:rFonts w:ascii="Times New Roman" w:eastAsia="华文细黑" w:hAnsi="Times New Roman"/>
          <w:position w:val="-12"/>
        </w:rPr>
        <w:object>
          <v:shape id="_x0000_i1107" type="#_x0000_t75" alt=" " style="height:17.3pt;width:50.05pt" o:oleicon="f" o:ole="">
            <v:imagedata r:id="rId138" o:title=""/>
          </v:shape>
          <o:OLEObject Type="Embed" ProgID="Equation.DSMT4" ShapeID="_x0000_i1107" DrawAspect="Content" ObjectID="_1584809133" r:id="rId139"/>
        </w:object>
      </w:r>
      <w:r w:rsidRPr="00D77260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12"/>
        </w:rPr>
        <w:object>
          <v:shape id="_x0000_i1108" type="#_x0000_t75" alt=" " style="height:17.3pt;width:44.9pt" o:oleicon="f" o:ole="">
            <v:imagedata r:id="rId140" o:title=""/>
          </v:shape>
          <o:OLEObject Type="Embed" ProgID="Equation.DSMT4" ShapeID="_x0000_i1108" DrawAspect="Content" ObjectID="_1584809134" r:id="rId141"/>
        </w:object>
      </w:r>
      <w:r w:rsidRPr="00D77260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12"/>
        </w:rPr>
        <w:object>
          <v:shape id="_x0000_i1109" type="#_x0000_t75" alt=" " style="height:17.3pt;width:46.3pt" o:oleicon="f" o:ole="">
            <v:imagedata r:id="rId142" o:title=""/>
          </v:shape>
          <o:OLEObject Type="Embed" ProgID="Equation.DSMT4" ShapeID="_x0000_i1109" DrawAspect="Content" ObjectID="_1584809135" r:id="rId143"/>
        </w:object>
      </w:r>
      <w:r w:rsidRPr="00D77260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12"/>
        </w:rPr>
        <w:object>
          <v:shape id="_x0000_i1110" type="#_x0000_t75" alt=" " style="height:17.3pt;width:51.45pt" o:oleicon="f" o:ole="">
            <v:imagedata r:id="rId144" o:title=""/>
          </v:shape>
          <o:OLEObject Type="Embed" ProgID="Equation.DSMT4" ShapeID="_x0000_i1110" DrawAspect="Content" ObjectID="_1584809136" r:id="rId145"/>
        </w:object>
      </w:r>
      <w:r w:rsidRPr="00D77260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12"/>
        </w:rPr>
        <w:object>
          <v:shape id="_x0000_i1111" type="#_x0000_t75" alt=" " style="height:17.3pt;width:46.3pt" o:oleicon="f" o:ole="">
            <v:imagedata r:id="rId146" o:title=""/>
          </v:shape>
          <o:OLEObject Type="Embed" ProgID="Equation.DSMT4" ShapeID="_x0000_i1111" DrawAspect="Content" ObjectID="_1584809137" r:id="rId147"/>
        </w:object>
      </w:r>
      <w:r w:rsidRPr="00D77260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12"/>
        </w:rPr>
        <w:object>
          <v:shape id="_x0000_i1112" type="#_x0000_t75" alt=" " style="height:17.3pt;width:47.2pt" o:oleicon="f" o:ole="">
            <v:imagedata r:id="rId148" o:title=""/>
          </v:shape>
          <o:OLEObject Type="Embed" ProgID="Equation.DSMT4" ShapeID="_x0000_i1112" DrawAspect="Content" ObjectID="_1584809138" r:id="rId149"/>
        </w:object>
      </w:r>
      <w:r w:rsidRPr="00D77260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12"/>
        </w:rPr>
        <w:object>
          <v:shape id="_x0000_i1113" type="#_x0000_t75" alt=" " style="height:17.3pt;width:51.45pt" o:oleicon="f" o:ole="">
            <v:imagedata r:id="rId150" o:title=""/>
          </v:shape>
          <o:OLEObject Type="Embed" ProgID="Equation.DSMT4" ShapeID="_x0000_i1113" DrawAspect="Content" ObjectID="_1584809139" r:id="rId151"/>
        </w:object>
      </w:r>
      <w:r w:rsidRPr="00D77260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12"/>
        </w:rPr>
        <w:object>
          <v:shape id="_x0000_i1114" type="#_x0000_t75" alt=" " style="height:17.3pt;width:46.3pt" o:oleicon="f" o:ole="">
            <v:imagedata r:id="rId152" o:title=""/>
          </v:shape>
          <o:OLEObject Type="Embed" ProgID="Equation.DSMT4" ShapeID="_x0000_i1114" DrawAspect="Content" ObjectID="_1584809140" r:id="rId153"/>
        </w:object>
      </w:r>
      <w:r w:rsidRPr="00D77260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12"/>
        </w:rPr>
        <w:object>
          <v:shape id="_x0000_i1115" type="#_x0000_t75" alt=" " style="height:17.3pt;width:47.2pt" o:oleicon="f" o:ole="">
            <v:imagedata r:id="rId154" o:title=""/>
          </v:shape>
          <o:OLEObject Type="Embed" ProgID="Equation.DSMT4" ShapeID="_x0000_i1115" DrawAspect="Content" ObjectID="_1584809141" r:id="rId155"/>
        </w:object>
      </w:r>
      <w:r w:rsidRPr="00D77260">
        <w:rPr>
          <w:rFonts w:ascii="Times New Roman" w:eastAsia="华文细黑" w:hAnsi="Times New Roman"/>
        </w:rPr>
        <w:t>，</w:t>
      </w:r>
      <w:r w:rsidRPr="00D77260">
        <w:rPr>
          <w:rFonts w:ascii="Times New Roman" w:eastAsia="华文细黑" w:hAnsi="Times New Roman" w:cs="宋体"/>
        </w:rPr>
        <w:t>共</w:t>
      </w:r>
      <w:r w:rsidRPr="00D77260">
        <w:rPr>
          <w:rFonts w:ascii="Times New Roman" w:eastAsia="华文细黑" w:hAnsi="Times New Roman"/>
        </w:rPr>
        <w:t>9</w:t>
      </w:r>
      <w:r w:rsidRPr="00D77260">
        <w:rPr>
          <w:rFonts w:ascii="Times New Roman" w:eastAsia="华文细黑" w:hAnsi="Times New Roman" w:cs="宋体"/>
        </w:rPr>
        <w:t>种，</w:t>
      </w:r>
    </w:p>
    <w:p w:rsidR="00D77260" w:rsidRPr="00D77260" w:rsidP="00D77260">
      <w:pPr>
        <w:spacing w:line="360" w:lineRule="auto"/>
        <w:jc w:val="left"/>
        <w:rPr>
          <w:rFonts w:ascii="Times New Roman" w:eastAsia="华文细黑" w:hAnsi="Times New Roman"/>
        </w:rPr>
      </w:pPr>
      <w:r w:rsidRPr="00D77260">
        <w:rPr>
          <w:rFonts w:ascii="Times New Roman" w:eastAsia="华文细黑" w:hAnsi="Times New Roman" w:cs="宋体"/>
        </w:rPr>
        <w:t>其中喜欢古典文学的男代表多于喜欢古典文学的女代表的是：</w:t>
      </w:r>
      <w:r>
        <w:rPr>
          <w:rFonts w:ascii="Times New Roman" w:eastAsia="华文细黑" w:hAnsi="Times New Roman"/>
          <w:position w:val="-12"/>
        </w:rPr>
        <w:object>
          <v:shape id="_x0000_i1116" type="#_x0000_t75" alt=" " style="height:17.3pt;width:50.05pt" o:oleicon="f" o:ole="">
            <v:imagedata r:id="rId138" o:title=""/>
          </v:shape>
          <o:OLEObject Type="Embed" ProgID="Equation.DSMT4" ShapeID="_x0000_i1116" DrawAspect="Content" ObjectID="_1584809142" r:id="rId156"/>
        </w:object>
      </w:r>
      <w:r w:rsidRPr="00D77260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12"/>
        </w:rPr>
        <w:object>
          <v:shape id="_x0000_i1117" type="#_x0000_t75" alt=" " style="height:17.3pt;width:51.45pt" o:oleicon="f" o:ole="">
            <v:imagedata r:id="rId144" o:title=""/>
          </v:shape>
          <o:OLEObject Type="Embed" ProgID="Equation.DSMT4" ShapeID="_x0000_i1117" DrawAspect="Content" ObjectID="_1584809143" r:id="rId157"/>
        </w:object>
      </w:r>
      <w:r w:rsidRPr="00D77260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12"/>
        </w:rPr>
        <w:object>
          <v:shape id="_x0000_i1118" type="#_x0000_t75" alt=" " style="height:17.3pt;width:51.45pt" o:oleicon="f" o:ole="">
            <v:imagedata r:id="rId150" o:title=""/>
          </v:shape>
          <o:OLEObject Type="Embed" ProgID="Equation.DSMT4" ShapeID="_x0000_i1118" DrawAspect="Content" ObjectID="_1584809144" r:id="rId158"/>
        </w:object>
      </w:r>
      <w:r w:rsidRPr="00D77260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12"/>
        </w:rPr>
        <w:object>
          <v:shape id="_x0000_i1119" type="#_x0000_t75" alt=" " style="height:17.3pt;width:46.3pt" o:oleicon="f" o:ole="">
            <v:imagedata r:id="rId152" o:title=""/>
          </v:shape>
          <o:OLEObject Type="Embed" ProgID="Equation.DSMT4" ShapeID="_x0000_i1119" DrawAspect="Content" ObjectID="_1584809145" r:id="rId159"/>
        </w:object>
      </w:r>
      <w:r w:rsidRPr="00D77260">
        <w:rPr>
          <w:rFonts w:ascii="Times New Roman" w:eastAsia="华文细黑" w:hAnsi="Times New Roman"/>
        </w:rPr>
        <w:t>，</w:t>
      </w:r>
      <w:r>
        <w:rPr>
          <w:rFonts w:ascii="Times New Roman" w:eastAsia="华文细黑" w:hAnsi="Times New Roman"/>
          <w:position w:val="-12"/>
        </w:rPr>
        <w:object>
          <v:shape id="_x0000_i1120" type="#_x0000_t75" alt=" " style="height:17.3pt;width:47.2pt" o:oleicon="f" o:ole="">
            <v:imagedata r:id="rId154" o:title=""/>
          </v:shape>
          <o:OLEObject Type="Embed" ProgID="Equation.DSMT4" ShapeID="_x0000_i1120" DrawAspect="Content" ObjectID="_1584809146" r:id="rId160"/>
        </w:object>
      </w:r>
      <w:r w:rsidRPr="00D77260">
        <w:rPr>
          <w:rFonts w:ascii="Times New Roman" w:eastAsia="华文细黑" w:hAnsi="Times New Roman"/>
        </w:rPr>
        <w:t>，</w:t>
      </w:r>
      <w:r w:rsidRPr="00D77260">
        <w:rPr>
          <w:rFonts w:ascii="Times New Roman" w:eastAsia="华文细黑" w:hAnsi="Times New Roman" w:cs="宋体"/>
        </w:rPr>
        <w:t>共</w:t>
      </w:r>
      <w:r w:rsidRPr="00D77260">
        <w:rPr>
          <w:rFonts w:ascii="Times New Roman" w:eastAsia="华文细黑" w:hAnsi="Times New Roman"/>
        </w:rPr>
        <w:t>5</w:t>
      </w:r>
      <w:r w:rsidRPr="00D77260">
        <w:rPr>
          <w:rFonts w:ascii="Times New Roman" w:eastAsia="华文细黑" w:hAnsi="Times New Roman" w:cs="宋体"/>
        </w:rPr>
        <w:t>种，所以，喜欢古典文学的男代表多于喜欢古典文学的女代表的概率是</w:t>
      </w:r>
      <w:r>
        <w:rPr>
          <w:rFonts w:ascii="Times New Roman" w:eastAsia="华文细黑" w:hAnsi="Times New Roman"/>
          <w:position w:val="-22"/>
        </w:rPr>
        <w:object>
          <v:shape id="_x0000_i1121" type="#_x0000_t75" alt=" " style="height:28.05pt;width:28.05pt" o:oleicon="f" o:ole="">
            <v:imagedata r:id="rId161" o:title=""/>
          </v:shape>
          <o:OLEObject Type="Embed" ProgID="Equation.DSMT4" ShapeID="_x0000_i1121" DrawAspect="Content" ObjectID="_1584809147" r:id="rId162"/>
        </w:object>
      </w:r>
      <w:r w:rsidRPr="00D77260">
        <w:rPr>
          <w:rFonts w:ascii="Times New Roman" w:eastAsia="华文细黑" w:hAnsi="Times New Roman"/>
        </w:rPr>
        <w:t>．</w:t>
      </w:r>
    </w:p>
    <w:p w:rsidR="00DD149B" w:rsidP="00DD149B">
      <w:pPr>
        <w:spacing w:line="360" w:lineRule="auto"/>
        <w:jc w:val="left"/>
        <w:rPr>
          <w:rFonts w:ascii="Times New Roman" w:eastAsia="华文细黑" w:hAnsi="Times New Roman"/>
          <w:szCs w:val="21"/>
        </w:rPr>
      </w:pPr>
      <w:r>
        <w:rPr>
          <w:noProof/>
        </w:rPr>
        <w:pict>
          <v:group id="组合 4" o:spid="_x0000_i1122" style="height:34.2pt;mso-position-horizontal-relative:char;mso-position-vertical-relative:line;width:226pt" coordorigin="179,-68" coordsize="28704,4343">
            <v:roundrect id="圆角矩形 5" o:spid="_x0000_s1123" style="height:2394;left:179;mso-wrap-style:square;position:absolute;top:1299;v-text-anchor:middle;visibility:visible;width:28227" arcsize="0.5" fillcolor="#eb6c2d" stroked="f" strokeweight="1pt">
              <v:stroke joinstyle="miter"/>
            </v:roundrect>
            <v:rect id="矩形 6" o:spid="_x0000_s1124" style="height:4343;left:272;mso-wrap-style:square;position:absolute;top:-68;v-text-anchor:top;visibility:visible;width:28611" filled="f" stroked="f">
              <v:textbox>
                <w:txbxContent>
                  <w:p w:rsidR="00DD149B" w:rsidRPr="004820FC" w:rsidP="00DD149B">
                    <w:pPr>
                      <w:pStyle w:val="PlainText"/>
                      <w:spacing w:before="0" w:beforeAutospacing="0" w:after="0" w:afterAutospacing="0"/>
                      <w:jc w:val="distribute"/>
                      <w:textAlignment w:val="baseline"/>
                      <w:rPr>
                        <w:color w:val="FFFFFF"/>
                        <w:sz w:val="36"/>
                        <w:szCs w:val="36"/>
                      </w:rPr>
                    </w:pP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三、</w:t>
                    </w: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(</w:t>
                    </w:r>
                    <w:r w:rsidRPr="00296F4B" w:rsidR="00296F4B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2018</w:t>
                    </w:r>
                    <w:r w:rsidRPr="00296F4B" w:rsidR="00296F4B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四川南允高三</w:t>
                    </w:r>
                    <w:r w:rsidRPr="00296F4B" w:rsidR="00296F4B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3</w:t>
                    </w:r>
                    <w:r w:rsidRPr="00296F4B" w:rsidR="00296F4B">
                      <w:rPr>
                        <w:rFonts w:ascii="Times New Roman" w:eastAsia="华文细黑" w:hAnsi="Times New Roman" w:cs="Times New Roman"/>
                        <w:color w:val="FFFFFF"/>
                        <w:szCs w:val="21"/>
                      </w:rPr>
                      <w:t>月适应性考试</w:t>
                    </w:r>
                    <w:r w:rsidRPr="004820FC">
                      <w:rPr>
                        <w:rFonts w:ascii="Times New Roman" w:eastAsia="华文细黑" w:hAnsi="Times New Roman" w:cs="Times New Roman" w:hint="eastAsia"/>
                        <w:color w:val="FFFFFF"/>
                        <w:szCs w:val="21"/>
                      </w:rPr>
                      <w:t>)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D77260" w:rsidRPr="00D77260" w:rsidP="00D77260">
      <w:pPr>
        <w:spacing w:line="360" w:lineRule="auto"/>
        <w:jc w:val="left"/>
        <w:rPr>
          <w:rFonts w:ascii="Times New Roman" w:eastAsia="华文细黑" w:hAnsi="Times New Roman"/>
        </w:rPr>
      </w:pPr>
      <w:r w:rsidRPr="00D77260">
        <w:rPr>
          <w:rFonts w:ascii="Times New Roman" w:eastAsia="华文细黑" w:hAnsi="Times New Roman" w:cs="宋体"/>
        </w:rPr>
        <w:t>某校开展</w:t>
      </w:r>
      <w:r w:rsidRPr="00D77260">
        <w:rPr>
          <w:rFonts w:ascii="Times New Roman" w:eastAsia="华文细黑" w:hAnsi="Times New Roman" w:cs="宋体"/>
        </w:rPr>
        <w:t>“</w:t>
      </w:r>
      <w:r w:rsidRPr="00D77260">
        <w:rPr>
          <w:rFonts w:ascii="Times New Roman" w:eastAsia="华文细黑" w:hAnsi="Times New Roman" w:cs="宋体"/>
        </w:rPr>
        <w:t>翻转合作学习法</w:t>
      </w:r>
      <w:r w:rsidRPr="00D77260">
        <w:rPr>
          <w:rFonts w:ascii="Times New Roman" w:eastAsia="华文细黑" w:hAnsi="Times New Roman" w:cs="宋体"/>
        </w:rPr>
        <w:t>”</w:t>
      </w:r>
      <w:r w:rsidRPr="00D77260">
        <w:rPr>
          <w:rFonts w:ascii="Times New Roman" w:eastAsia="华文细黑" w:hAnsi="Times New Roman" w:cs="宋体"/>
        </w:rPr>
        <w:t>教学试验，经过一年的实践后，对</w:t>
      </w:r>
      <w:r w:rsidRPr="00D77260">
        <w:rPr>
          <w:rFonts w:ascii="Times New Roman" w:eastAsia="华文细黑" w:hAnsi="Times New Roman" w:cs="宋体"/>
        </w:rPr>
        <w:t>“</w:t>
      </w:r>
      <w:r w:rsidRPr="00D77260">
        <w:rPr>
          <w:rFonts w:ascii="Times New Roman" w:eastAsia="华文细黑" w:hAnsi="Times New Roman" w:cs="宋体"/>
        </w:rPr>
        <w:t>翻转班</w:t>
      </w:r>
      <w:r w:rsidRPr="00D77260">
        <w:rPr>
          <w:rFonts w:ascii="Times New Roman" w:eastAsia="华文细黑" w:hAnsi="Times New Roman" w:cs="宋体"/>
        </w:rPr>
        <w:t>”</w:t>
      </w:r>
      <w:r w:rsidRPr="00D77260">
        <w:rPr>
          <w:rFonts w:ascii="Times New Roman" w:eastAsia="华文细黑" w:hAnsi="Times New Roman" w:cs="宋体"/>
        </w:rPr>
        <w:t>和</w:t>
      </w:r>
      <w:r w:rsidRPr="00D77260">
        <w:rPr>
          <w:rFonts w:ascii="Times New Roman" w:eastAsia="华文细黑" w:hAnsi="Times New Roman" w:cs="宋体"/>
        </w:rPr>
        <w:t>“</w:t>
      </w:r>
      <w:r w:rsidRPr="00D77260">
        <w:rPr>
          <w:rFonts w:ascii="Times New Roman" w:eastAsia="华文细黑" w:hAnsi="Times New Roman" w:cs="宋体"/>
        </w:rPr>
        <w:t>对照班</w:t>
      </w:r>
      <w:r w:rsidRPr="00D77260">
        <w:rPr>
          <w:rFonts w:ascii="Times New Roman" w:eastAsia="华文细黑" w:hAnsi="Times New Roman" w:cs="宋体"/>
        </w:rPr>
        <w:t>”</w:t>
      </w:r>
      <w:r w:rsidRPr="00D77260">
        <w:rPr>
          <w:rFonts w:ascii="Times New Roman" w:eastAsia="华文细黑" w:hAnsi="Times New Roman" w:cs="宋体"/>
        </w:rPr>
        <w:t>的全部</w:t>
      </w:r>
      <w:r w:rsidRPr="00D77260">
        <w:rPr>
          <w:rFonts w:ascii="Times New Roman" w:eastAsia="华文细黑" w:hAnsi="Times New Roman" w:cs="宋体"/>
        </w:rPr>
        <w:t>220</w:t>
      </w:r>
      <w:r w:rsidRPr="00D77260">
        <w:rPr>
          <w:rFonts w:ascii="Times New Roman" w:eastAsia="华文细黑" w:hAnsi="Times New Roman" w:cs="宋体"/>
        </w:rPr>
        <w:t>名学生的数学学习情况进行测试，按照大于或等于</w:t>
      </w:r>
      <w:r w:rsidRPr="00D77260">
        <w:rPr>
          <w:rFonts w:ascii="Times New Roman" w:eastAsia="华文细黑" w:hAnsi="Times New Roman" w:cs="宋体"/>
        </w:rPr>
        <w:t>120</w:t>
      </w:r>
      <w:r w:rsidRPr="00D77260">
        <w:rPr>
          <w:rFonts w:ascii="Times New Roman" w:eastAsia="华文细黑" w:hAnsi="Times New Roman" w:cs="宋体"/>
        </w:rPr>
        <w:t>分为</w:t>
      </w:r>
      <w:r w:rsidRPr="00D77260">
        <w:rPr>
          <w:rFonts w:ascii="Times New Roman" w:eastAsia="华文细黑" w:hAnsi="Times New Roman" w:cs="宋体"/>
        </w:rPr>
        <w:t>“</w:t>
      </w:r>
      <w:r w:rsidRPr="00D77260">
        <w:rPr>
          <w:rFonts w:ascii="Times New Roman" w:eastAsia="华文细黑" w:hAnsi="Times New Roman" w:cs="宋体"/>
        </w:rPr>
        <w:t>成绩优秀</w:t>
      </w:r>
      <w:r w:rsidRPr="00D77260">
        <w:rPr>
          <w:rFonts w:ascii="Times New Roman" w:eastAsia="华文细黑" w:hAnsi="Times New Roman" w:cs="宋体"/>
        </w:rPr>
        <w:t>”</w:t>
      </w:r>
      <w:r w:rsidRPr="00D77260">
        <w:rPr>
          <w:rFonts w:ascii="Times New Roman" w:eastAsia="华文细黑" w:hAnsi="Times New Roman" w:cs="宋体"/>
        </w:rPr>
        <w:t>，</w:t>
      </w:r>
      <w:r w:rsidRPr="00D77260">
        <w:rPr>
          <w:rFonts w:ascii="Times New Roman" w:eastAsia="华文细黑" w:hAnsi="Times New Roman" w:cs="宋体"/>
        </w:rPr>
        <w:t>120</w:t>
      </w:r>
      <w:r w:rsidRPr="00D77260">
        <w:rPr>
          <w:rFonts w:ascii="Times New Roman" w:eastAsia="华文细黑" w:hAnsi="Times New Roman" w:cs="宋体"/>
        </w:rPr>
        <w:t>分以下为</w:t>
      </w:r>
      <w:r w:rsidRPr="00D77260">
        <w:rPr>
          <w:rFonts w:ascii="Times New Roman" w:eastAsia="华文细黑" w:hAnsi="Times New Roman" w:cs="宋体"/>
        </w:rPr>
        <w:t>“</w:t>
      </w:r>
      <w:r w:rsidRPr="00D77260">
        <w:rPr>
          <w:rFonts w:ascii="Times New Roman" w:eastAsia="华文细黑" w:hAnsi="Times New Roman" w:cs="宋体"/>
        </w:rPr>
        <w:t>成绩一般</w:t>
      </w:r>
      <w:r w:rsidRPr="00D77260">
        <w:rPr>
          <w:rFonts w:ascii="Times New Roman" w:eastAsia="华文细黑" w:hAnsi="Times New Roman" w:cs="宋体"/>
        </w:rPr>
        <w:t>”</w:t>
      </w:r>
      <w:r w:rsidRPr="00D77260">
        <w:rPr>
          <w:rFonts w:ascii="Times New Roman" w:eastAsia="华文细黑" w:hAnsi="Times New Roman" w:cs="宋体"/>
        </w:rPr>
        <w:t>统计，得到如下的</w:t>
      </w:r>
      <m:oMath>
        <m:r>
          <m:rPr>
            <m:nor/>
          </m:rPr>
          <w:rPr>
            <w:rFonts w:ascii="Times New Roman" w:eastAsia="华文细黑" w:hAnsi="Times New Roman"/>
          </w:rPr>
          <m:t>2</m:t>
        </m:r>
        <m:r>
          <w:rPr>
            <w:rFonts w:ascii="Cambria Math" w:eastAsia="华文细黑" w:hAnsi="Cambria Math"/>
          </w:rPr>
          <m:t>×</m:t>
        </m:r>
        <m:r>
          <m:rPr>
            <m:nor/>
          </m:rPr>
          <w:rPr>
            <w:rFonts w:ascii="Times New Roman" w:eastAsia="华文细黑" w:hAnsi="Times New Roman"/>
          </w:rPr>
          <m:t>2</m:t>
        </m:r>
      </m:oMath>
      <w:r w:rsidRPr="00D77260">
        <w:rPr>
          <w:rFonts w:ascii="Times New Roman" w:eastAsia="华文细黑" w:hAnsi="Times New Roman" w:cs="宋体"/>
        </w:rPr>
        <w:t>列联表：</w:t>
      </w:r>
    </w:p>
    <w:tbl>
      <w:tblPr>
        <w:tblW w:w="27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62"/>
        <w:gridCol w:w="1363"/>
        <w:gridCol w:w="1363"/>
        <w:gridCol w:w="1363"/>
      </w:tblGrid>
      <w:tr w:rsidTr="003473F8">
        <w:tblPrEx>
          <w:tblW w:w="273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480"/>
          <w:jc w:val="center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77260" w:rsidRPr="00D77260" w:rsidP="00D77260">
            <w:pPr>
              <w:spacing w:line="360" w:lineRule="auto"/>
              <w:jc w:val="center"/>
              <w:rPr>
                <w:rFonts w:ascii="Times New Roman" w:eastAsia="华文细黑" w:hAnsi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77260" w:rsidRPr="00D77260" w:rsidP="00D77260">
            <w:pPr>
              <w:spacing w:line="360" w:lineRule="auto"/>
              <w:jc w:val="center"/>
              <w:rPr>
                <w:rFonts w:ascii="Times New Roman" w:eastAsia="华文细黑" w:hAnsi="Times New Roman"/>
              </w:rPr>
            </w:pPr>
            <w:r w:rsidRPr="00D77260">
              <w:rPr>
                <w:rFonts w:ascii="Times New Roman" w:eastAsia="华文细黑" w:hAnsi="Times New Roman" w:cs="宋体"/>
              </w:rPr>
              <w:t>成绩优秀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77260" w:rsidRPr="00D77260" w:rsidP="00D77260">
            <w:pPr>
              <w:spacing w:line="360" w:lineRule="auto"/>
              <w:jc w:val="center"/>
              <w:rPr>
                <w:rFonts w:ascii="Times New Roman" w:eastAsia="华文细黑" w:hAnsi="Times New Roman"/>
              </w:rPr>
            </w:pPr>
            <w:r w:rsidRPr="00D77260">
              <w:rPr>
                <w:rFonts w:ascii="Times New Roman" w:eastAsia="华文细黑" w:hAnsi="Times New Roman" w:cs="宋体"/>
              </w:rPr>
              <w:t>成绩一般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77260" w:rsidRPr="00D77260" w:rsidP="00D77260">
            <w:pPr>
              <w:spacing w:line="360" w:lineRule="auto"/>
              <w:jc w:val="center"/>
              <w:rPr>
                <w:rFonts w:ascii="Times New Roman" w:eastAsia="华文细黑" w:hAnsi="Times New Roman"/>
              </w:rPr>
            </w:pPr>
            <w:r w:rsidRPr="00D77260">
              <w:rPr>
                <w:rFonts w:ascii="Times New Roman" w:eastAsia="华文细黑" w:hAnsi="Times New Roman" w:cs="宋体"/>
              </w:rPr>
              <w:t>合计</w:t>
            </w:r>
          </w:p>
        </w:tc>
      </w:tr>
      <w:tr w:rsidTr="003473F8">
        <w:tblPrEx>
          <w:tblW w:w="2736" w:type="pct"/>
          <w:jc w:val="center"/>
          <w:tblLook w:val="04A0"/>
        </w:tblPrEx>
        <w:trPr>
          <w:trHeight w:val="480"/>
          <w:jc w:val="center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77260" w:rsidRPr="00D77260" w:rsidP="00D77260">
            <w:pPr>
              <w:spacing w:line="360" w:lineRule="auto"/>
              <w:jc w:val="center"/>
              <w:rPr>
                <w:rFonts w:ascii="Times New Roman" w:eastAsia="华文细黑" w:hAnsi="Times New Roman"/>
              </w:rPr>
            </w:pPr>
            <w:r w:rsidRPr="00D77260">
              <w:rPr>
                <w:rFonts w:ascii="Times New Roman" w:eastAsia="华文细黑" w:hAnsi="Times New Roman" w:cs="宋体"/>
              </w:rPr>
              <w:t>对照班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77260" w:rsidRPr="00D77260" w:rsidP="00D77260">
            <w:pPr>
              <w:spacing w:line="360" w:lineRule="auto"/>
              <w:jc w:val="center"/>
              <w:rPr>
                <w:rFonts w:ascii="Times New Roman" w:eastAsia="华文细黑" w:hAnsi="Times New Roman"/>
              </w:rPr>
            </w:pPr>
            <w:r w:rsidRPr="00D77260">
              <w:rPr>
                <w:rFonts w:ascii="Times New Roman" w:eastAsia="华文细黑" w:hAnsi="Times New Roman" w:cs="宋体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77260" w:rsidRPr="00D77260" w:rsidP="00D77260">
            <w:pPr>
              <w:spacing w:line="360" w:lineRule="auto"/>
              <w:jc w:val="center"/>
              <w:rPr>
                <w:rFonts w:ascii="Times New Roman" w:eastAsia="华文细黑" w:hAnsi="Times New Roman"/>
              </w:rPr>
            </w:pPr>
            <w:r w:rsidRPr="00D77260">
              <w:rPr>
                <w:rFonts w:ascii="Times New Roman" w:eastAsia="华文细黑" w:hAnsi="Times New Roman" w:cs="宋体"/>
              </w:rPr>
              <w:t>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77260" w:rsidRPr="00D77260" w:rsidP="00D77260">
            <w:pPr>
              <w:spacing w:line="360" w:lineRule="auto"/>
              <w:jc w:val="center"/>
              <w:rPr>
                <w:rFonts w:ascii="Times New Roman" w:eastAsia="华文细黑" w:hAnsi="Times New Roman"/>
              </w:rPr>
            </w:pPr>
            <w:r w:rsidRPr="00D77260">
              <w:rPr>
                <w:rFonts w:ascii="Times New Roman" w:eastAsia="华文细黑" w:hAnsi="Times New Roman" w:cs="宋体"/>
              </w:rPr>
              <w:t>110</w:t>
            </w:r>
          </w:p>
        </w:tc>
      </w:tr>
      <w:tr w:rsidTr="003473F8">
        <w:tblPrEx>
          <w:tblW w:w="2736" w:type="pct"/>
          <w:jc w:val="center"/>
          <w:tblLook w:val="04A0"/>
        </w:tblPrEx>
        <w:trPr>
          <w:trHeight w:val="480"/>
          <w:jc w:val="center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77260" w:rsidRPr="00D77260" w:rsidP="00D77260">
            <w:pPr>
              <w:spacing w:line="360" w:lineRule="auto"/>
              <w:jc w:val="center"/>
              <w:rPr>
                <w:rFonts w:ascii="Times New Roman" w:eastAsia="华文细黑" w:hAnsi="Times New Roman"/>
              </w:rPr>
            </w:pPr>
            <w:r w:rsidRPr="00D77260">
              <w:rPr>
                <w:rFonts w:ascii="Times New Roman" w:eastAsia="华文细黑" w:hAnsi="Times New Roman" w:cs="宋体"/>
              </w:rPr>
              <w:t>翻转班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77260" w:rsidRPr="00D77260" w:rsidP="00D77260">
            <w:pPr>
              <w:spacing w:line="360" w:lineRule="auto"/>
              <w:jc w:val="center"/>
              <w:rPr>
                <w:rFonts w:ascii="Times New Roman" w:eastAsia="华文细黑" w:hAnsi="Times New Roman"/>
              </w:rPr>
            </w:pPr>
            <w:r w:rsidRPr="00D77260">
              <w:rPr>
                <w:rFonts w:ascii="Times New Roman" w:eastAsia="华文细黑" w:hAnsi="Times New Roman" w:cs="宋体"/>
              </w:rPr>
              <w:t>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77260" w:rsidRPr="00D77260" w:rsidP="00D77260">
            <w:pPr>
              <w:spacing w:line="360" w:lineRule="auto"/>
              <w:jc w:val="center"/>
              <w:rPr>
                <w:rFonts w:ascii="Times New Roman" w:eastAsia="华文细黑" w:hAnsi="Times New Roman"/>
              </w:rPr>
            </w:pPr>
            <w:r w:rsidRPr="00D77260">
              <w:rPr>
                <w:rFonts w:ascii="Times New Roman" w:eastAsia="华文细黑" w:hAnsi="Times New Roman" w:cs="宋体"/>
              </w:rPr>
              <w:t>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77260" w:rsidRPr="00D77260" w:rsidP="00D77260">
            <w:pPr>
              <w:spacing w:line="360" w:lineRule="auto"/>
              <w:jc w:val="center"/>
              <w:rPr>
                <w:rFonts w:ascii="Times New Roman" w:eastAsia="华文细黑" w:hAnsi="Times New Roman"/>
              </w:rPr>
            </w:pPr>
            <w:r w:rsidRPr="00D77260">
              <w:rPr>
                <w:rFonts w:ascii="Times New Roman" w:eastAsia="华文细黑" w:hAnsi="Times New Roman" w:cs="宋体"/>
              </w:rPr>
              <w:t>110</w:t>
            </w:r>
          </w:p>
        </w:tc>
      </w:tr>
      <w:tr w:rsidTr="003473F8">
        <w:tblPrEx>
          <w:tblW w:w="2736" w:type="pct"/>
          <w:jc w:val="center"/>
          <w:tblLook w:val="04A0"/>
        </w:tblPrEx>
        <w:trPr>
          <w:trHeight w:val="495"/>
          <w:jc w:val="center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77260" w:rsidRPr="00D77260" w:rsidP="00D77260">
            <w:pPr>
              <w:spacing w:line="360" w:lineRule="auto"/>
              <w:jc w:val="center"/>
              <w:rPr>
                <w:rFonts w:ascii="Times New Roman" w:eastAsia="华文细黑" w:hAnsi="Times New Roman"/>
              </w:rPr>
            </w:pPr>
            <w:r w:rsidRPr="00D77260">
              <w:rPr>
                <w:rFonts w:ascii="Times New Roman" w:eastAsia="华文细黑" w:hAnsi="Times New Roman" w:cs="宋体"/>
              </w:rPr>
              <w:t>合计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77260" w:rsidRPr="00D77260" w:rsidP="00D77260">
            <w:pPr>
              <w:spacing w:line="360" w:lineRule="auto"/>
              <w:jc w:val="center"/>
              <w:rPr>
                <w:rFonts w:ascii="Times New Roman" w:eastAsia="华文细黑" w:hAnsi="Times New Roman"/>
              </w:rPr>
            </w:pPr>
            <w:r w:rsidRPr="00D77260">
              <w:rPr>
                <w:rFonts w:ascii="Times New Roman" w:eastAsia="华文细黑" w:hAnsi="Times New Roman" w:cs="宋体"/>
              </w:rPr>
              <w:t>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77260" w:rsidRPr="00D77260" w:rsidP="00D77260">
            <w:pPr>
              <w:spacing w:line="360" w:lineRule="auto"/>
              <w:jc w:val="center"/>
              <w:rPr>
                <w:rFonts w:ascii="Times New Roman" w:eastAsia="华文细黑" w:hAnsi="Times New Roman"/>
              </w:rPr>
            </w:pPr>
            <w:r w:rsidRPr="00D77260">
              <w:rPr>
                <w:rFonts w:ascii="Times New Roman" w:eastAsia="华文细黑" w:hAnsi="Times New Roman" w:cs="宋体"/>
              </w:rPr>
              <w:t>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77260" w:rsidRPr="00D77260" w:rsidP="00D77260">
            <w:pPr>
              <w:spacing w:line="360" w:lineRule="auto"/>
              <w:jc w:val="center"/>
              <w:rPr>
                <w:rFonts w:ascii="Times New Roman" w:eastAsia="华文细黑" w:hAnsi="Times New Roman"/>
              </w:rPr>
            </w:pPr>
            <w:r w:rsidRPr="00D77260">
              <w:rPr>
                <w:rFonts w:ascii="Times New Roman" w:eastAsia="华文细黑" w:hAnsi="Times New Roman" w:cs="宋体"/>
              </w:rPr>
              <w:t>220</w:t>
            </w:r>
          </w:p>
        </w:tc>
      </w:tr>
    </w:tbl>
    <w:p w:rsidR="00D77260" w:rsidRPr="00D77260" w:rsidP="00D77260">
      <w:pPr>
        <w:spacing w:line="360" w:lineRule="auto"/>
        <w:jc w:val="left"/>
        <w:rPr>
          <w:rFonts w:ascii="Times New Roman" w:eastAsia="华文细黑" w:hAnsi="Times New Roman"/>
        </w:rPr>
      </w:pPr>
      <w:r w:rsidRPr="00D77260">
        <w:rPr>
          <w:rFonts w:ascii="Times New Roman" w:eastAsia="华文细黑" w:hAnsi="Times New Roman" w:cs="宋体"/>
        </w:rPr>
        <w:t>（</w:t>
      </w:r>
      <w:r w:rsidRPr="00D77260">
        <w:rPr>
          <w:rFonts w:ascii="Times New Roman" w:eastAsia="华文细黑" w:hAnsi="Times New Roman" w:cs="宋体"/>
        </w:rPr>
        <w:t>1</w:t>
      </w:r>
      <w:r w:rsidRPr="00D77260">
        <w:rPr>
          <w:rFonts w:ascii="Times New Roman" w:eastAsia="华文细黑" w:hAnsi="Times New Roman" w:cs="宋体"/>
        </w:rPr>
        <w:t>）根据上面的列联表判断，能否在犯错误的概率不超过</w:t>
      </w:r>
      <w:r w:rsidRPr="00D77260">
        <w:rPr>
          <w:rFonts w:ascii="Times New Roman" w:eastAsia="华文细黑" w:hAnsi="Times New Roman" w:cs="宋体"/>
        </w:rPr>
        <w:t>0</w:t>
      </w:r>
      <w:r w:rsidRPr="00D77260">
        <w:rPr>
          <w:rFonts w:ascii="Times New Roman" w:eastAsia="华文细黑" w:hAnsi="Times New Roman" w:cs="宋体" w:hint="eastAsia"/>
        </w:rPr>
        <w:t>.</w:t>
      </w:r>
      <w:r w:rsidRPr="00D77260">
        <w:rPr>
          <w:rFonts w:ascii="Times New Roman" w:eastAsia="华文细黑" w:hAnsi="Times New Roman" w:cs="宋体"/>
        </w:rPr>
        <w:t>001</w:t>
      </w:r>
      <w:r w:rsidRPr="00D77260">
        <w:rPr>
          <w:rFonts w:ascii="Times New Roman" w:eastAsia="华文细黑" w:hAnsi="Times New Roman" w:cs="宋体"/>
        </w:rPr>
        <w:t>的前提下认为</w:t>
      </w:r>
      <w:r w:rsidRPr="00D77260">
        <w:rPr>
          <w:rFonts w:ascii="Times New Roman" w:eastAsia="华文细黑" w:hAnsi="Times New Roman" w:cs="宋体"/>
        </w:rPr>
        <w:t>“</w:t>
      </w:r>
      <w:r w:rsidRPr="00D77260">
        <w:rPr>
          <w:rFonts w:ascii="Times New Roman" w:eastAsia="华文细黑" w:hAnsi="Times New Roman" w:cs="宋体"/>
        </w:rPr>
        <w:t>成绩优秀与翻转合作学习法</w:t>
      </w:r>
      <w:r w:rsidRPr="00D77260">
        <w:rPr>
          <w:rFonts w:ascii="Times New Roman" w:eastAsia="华文细黑" w:hAnsi="Times New Roman" w:cs="宋体"/>
        </w:rPr>
        <w:t>”</w:t>
      </w:r>
      <w:r w:rsidRPr="00D77260">
        <w:rPr>
          <w:rFonts w:ascii="Times New Roman" w:eastAsia="华文细黑" w:hAnsi="Times New Roman" w:cs="宋体"/>
        </w:rPr>
        <w:t>有关；</w:t>
      </w:r>
    </w:p>
    <w:p w:rsidR="00D77260" w:rsidRPr="00D77260" w:rsidP="00D77260">
      <w:pPr>
        <w:spacing w:line="360" w:lineRule="auto"/>
        <w:jc w:val="left"/>
        <w:rPr>
          <w:rFonts w:ascii="Times New Roman" w:eastAsia="华文细黑" w:hAnsi="Times New Roman"/>
        </w:rPr>
      </w:pPr>
      <w:r w:rsidRPr="00D77260">
        <w:rPr>
          <w:rFonts w:ascii="Times New Roman" w:eastAsia="华文细黑" w:hAnsi="Times New Roman" w:cs="宋体"/>
        </w:rPr>
        <w:t>（</w:t>
      </w:r>
      <w:r w:rsidRPr="00D77260">
        <w:rPr>
          <w:rFonts w:ascii="Times New Roman" w:eastAsia="华文细黑" w:hAnsi="Times New Roman" w:cs="宋体"/>
        </w:rPr>
        <w:t>2</w:t>
      </w:r>
      <w:r w:rsidRPr="00D77260">
        <w:rPr>
          <w:rFonts w:ascii="Times New Roman" w:eastAsia="华文细黑" w:hAnsi="Times New Roman" w:cs="宋体"/>
        </w:rPr>
        <w:t>）为了交流学习方法，从这次测试数学成绩优秀的学生中，用分层抽样方法抽出</w:t>
      </w:r>
      <w:r w:rsidRPr="00D77260">
        <w:rPr>
          <w:rFonts w:ascii="Times New Roman" w:eastAsia="华文细黑" w:hAnsi="Times New Roman" w:cs="宋体"/>
        </w:rPr>
        <w:t>6</w:t>
      </w:r>
      <w:r w:rsidRPr="00D77260">
        <w:rPr>
          <w:rFonts w:ascii="Times New Roman" w:eastAsia="华文细黑" w:hAnsi="Times New Roman" w:cs="宋体"/>
        </w:rPr>
        <w:t>名学生，再从这</w:t>
      </w:r>
      <w:r w:rsidRPr="00D77260">
        <w:rPr>
          <w:rFonts w:ascii="Times New Roman" w:eastAsia="华文细黑" w:hAnsi="Times New Roman" w:cs="宋体"/>
        </w:rPr>
        <w:t>6</w:t>
      </w:r>
      <w:r w:rsidRPr="00D77260">
        <w:rPr>
          <w:rFonts w:ascii="Times New Roman" w:eastAsia="华文细黑" w:hAnsi="Times New Roman" w:cs="宋体"/>
        </w:rPr>
        <w:t>名学生中抽</w:t>
      </w:r>
      <w:r w:rsidRPr="00D77260">
        <w:rPr>
          <w:rFonts w:ascii="Times New Roman" w:eastAsia="华文细黑" w:hAnsi="Times New Roman" w:cs="宋体"/>
        </w:rPr>
        <w:t>3</w:t>
      </w:r>
      <w:r w:rsidRPr="00D77260">
        <w:rPr>
          <w:rFonts w:ascii="Times New Roman" w:eastAsia="华文细黑" w:hAnsi="Times New Roman" w:cs="宋体"/>
        </w:rPr>
        <w:t>名出来交流学习方法，求至少抽到</w:t>
      </w:r>
      <w:r w:rsidRPr="00D77260">
        <w:rPr>
          <w:rFonts w:ascii="Times New Roman" w:eastAsia="华文细黑" w:hAnsi="Times New Roman" w:cs="宋体"/>
        </w:rPr>
        <w:t>1</w:t>
      </w:r>
      <w:r w:rsidRPr="00D77260">
        <w:rPr>
          <w:rFonts w:ascii="Times New Roman" w:eastAsia="华文细黑" w:hAnsi="Times New Roman" w:cs="宋体"/>
        </w:rPr>
        <w:t>名</w:t>
      </w:r>
      <w:r w:rsidRPr="00D77260">
        <w:rPr>
          <w:rFonts w:ascii="Times New Roman" w:eastAsia="华文细黑" w:hAnsi="Times New Roman" w:cs="宋体"/>
        </w:rPr>
        <w:t>“</w:t>
      </w:r>
      <w:r w:rsidRPr="00D77260">
        <w:rPr>
          <w:rFonts w:ascii="Times New Roman" w:eastAsia="华文细黑" w:hAnsi="Times New Roman" w:cs="宋体"/>
        </w:rPr>
        <w:t>对照班</w:t>
      </w:r>
      <w:r w:rsidRPr="00D77260">
        <w:rPr>
          <w:rFonts w:ascii="Times New Roman" w:eastAsia="华文细黑" w:hAnsi="Times New Roman" w:cs="宋体"/>
        </w:rPr>
        <w:t>”</w:t>
      </w:r>
      <w:r w:rsidRPr="00D77260">
        <w:rPr>
          <w:rFonts w:ascii="Times New Roman" w:eastAsia="华文细黑" w:hAnsi="Times New Roman" w:cs="宋体"/>
        </w:rPr>
        <w:t>学生交流的概率．</w:t>
      </w:r>
    </w:p>
    <w:p w:rsidR="00D77260" w:rsidRPr="00D77260" w:rsidP="00D77260">
      <w:pPr>
        <w:spacing w:line="360" w:lineRule="auto"/>
        <w:jc w:val="left"/>
        <w:rPr>
          <w:rFonts w:ascii="Times New Roman" w:eastAsia="华文细黑" w:hAnsi="Times New Roman"/>
        </w:rPr>
      </w:pPr>
      <w:r w:rsidRPr="00D77260">
        <w:rPr>
          <w:rFonts w:ascii="Times New Roman" w:eastAsia="华文细黑" w:hAnsi="Times New Roman" w:cs="宋体"/>
        </w:rPr>
        <w:t>附表：</w:t>
      </w:r>
      <w:r>
        <w:rPr>
          <w:rFonts w:ascii="Times New Roman" w:eastAsia="华文细黑" w:hAnsi="Times New Roman"/>
          <w:position w:val="-28"/>
        </w:rPr>
        <w:object>
          <v:shape id="_x0000_i1125" type="#_x0000_t75" alt=" " style="height:36.45pt;width:148.7pt" o:oleicon="f" o:ole="">
            <v:imagedata r:id="rId163" o:title=""/>
          </v:shape>
          <o:OLEObject Type="Embed" ProgID="Equation.DSMT4" ShapeID="_x0000_i1125" DrawAspect="Content" ObjectID="_1584809148" r:id="rId164"/>
        </w:objec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71"/>
        <w:gridCol w:w="1379"/>
        <w:gridCol w:w="1378"/>
        <w:gridCol w:w="1378"/>
        <w:gridCol w:w="1378"/>
        <w:gridCol w:w="1378"/>
        <w:gridCol w:w="1400"/>
      </w:tblGrid>
      <w:tr w:rsidTr="003473F8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330"/>
          <w:jc w:val="center"/>
        </w:trPr>
        <w:tc>
          <w:tcPr>
            <w:tcW w:w="1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77260" w:rsidRPr="00D77260" w:rsidP="00D77260">
            <w:pPr>
              <w:spacing w:line="360" w:lineRule="auto"/>
              <w:jc w:val="center"/>
              <w:rPr>
                <w:rFonts w:ascii="Times New Roman" w:eastAsia="华文细黑" w:hAnsi="Times New Roman"/>
              </w:rPr>
            </w:pPr>
            <w:r>
              <w:rPr>
                <w:rFonts w:ascii="Times New Roman" w:eastAsia="华文细黑" w:hAnsi="Times New Roman"/>
                <w:position w:val="-16"/>
              </w:rPr>
              <w:object>
                <v:shape id="_x0000_i1126" type="#_x0000_t75" alt=" " style="height:20.55pt;width:54.25pt" o:oleicon="f" o:ole="">
                  <v:imagedata r:id="rId165" o:title=""/>
                </v:shape>
                <o:OLEObject Type="Embed" ProgID="Equation.DSMT4" ShapeID="_x0000_i1126" DrawAspect="Content" ObjectID="_1584809149" r:id="rId166"/>
              </w:objec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77260" w:rsidRPr="00D77260" w:rsidP="00D77260">
            <w:pPr>
              <w:spacing w:line="360" w:lineRule="auto"/>
              <w:jc w:val="center"/>
              <w:rPr>
                <w:rFonts w:ascii="Times New Roman" w:eastAsia="华文细黑" w:hAnsi="Times New Roman"/>
              </w:rPr>
            </w:pPr>
            <w:r w:rsidRPr="00D77260">
              <w:rPr>
                <w:rFonts w:ascii="Times New Roman" w:eastAsia="华文细黑" w:hAnsi="Times New Roman" w:cs="宋体"/>
              </w:rPr>
              <w:t>0.10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77260" w:rsidRPr="00D77260" w:rsidP="00D77260">
            <w:pPr>
              <w:spacing w:line="360" w:lineRule="auto"/>
              <w:jc w:val="center"/>
              <w:rPr>
                <w:rFonts w:ascii="Times New Roman" w:eastAsia="华文细黑" w:hAnsi="Times New Roman"/>
              </w:rPr>
            </w:pPr>
            <w:r w:rsidRPr="00D77260">
              <w:rPr>
                <w:rFonts w:ascii="Times New Roman" w:eastAsia="华文细黑" w:hAnsi="Times New Roman" w:cs="宋体"/>
              </w:rPr>
              <w:t>0.05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77260" w:rsidRPr="00D77260" w:rsidP="00D77260">
            <w:pPr>
              <w:spacing w:line="360" w:lineRule="auto"/>
              <w:jc w:val="center"/>
              <w:rPr>
                <w:rFonts w:ascii="Times New Roman" w:eastAsia="华文细黑" w:hAnsi="Times New Roman"/>
              </w:rPr>
            </w:pPr>
            <w:r w:rsidRPr="00D77260">
              <w:rPr>
                <w:rFonts w:ascii="Times New Roman" w:eastAsia="华文细黑" w:hAnsi="Times New Roman" w:cs="宋体"/>
              </w:rPr>
              <w:t>0.025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77260" w:rsidRPr="00D77260" w:rsidP="00D77260">
            <w:pPr>
              <w:spacing w:line="360" w:lineRule="auto"/>
              <w:jc w:val="center"/>
              <w:rPr>
                <w:rFonts w:ascii="Times New Roman" w:eastAsia="华文细黑" w:hAnsi="Times New Roman"/>
              </w:rPr>
            </w:pPr>
            <w:r w:rsidRPr="00D77260">
              <w:rPr>
                <w:rFonts w:ascii="Times New Roman" w:eastAsia="华文细黑" w:hAnsi="Times New Roman" w:cs="宋体"/>
              </w:rPr>
              <w:t>0.010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77260" w:rsidRPr="00D77260" w:rsidP="00D77260">
            <w:pPr>
              <w:spacing w:line="360" w:lineRule="auto"/>
              <w:jc w:val="center"/>
              <w:rPr>
                <w:rFonts w:ascii="Times New Roman" w:eastAsia="华文细黑" w:hAnsi="Times New Roman"/>
              </w:rPr>
            </w:pPr>
            <w:r w:rsidRPr="00D77260">
              <w:rPr>
                <w:rFonts w:ascii="Times New Roman" w:eastAsia="华文细黑" w:hAnsi="Times New Roman" w:cs="宋体"/>
              </w:rPr>
              <w:t>0.005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77260" w:rsidRPr="00D77260" w:rsidP="00D77260">
            <w:pPr>
              <w:spacing w:line="360" w:lineRule="auto"/>
              <w:jc w:val="center"/>
              <w:rPr>
                <w:rFonts w:ascii="Times New Roman" w:eastAsia="华文细黑" w:hAnsi="Times New Roman"/>
              </w:rPr>
            </w:pPr>
            <w:r w:rsidRPr="00D77260">
              <w:rPr>
                <w:rFonts w:ascii="Times New Roman" w:eastAsia="华文细黑" w:hAnsi="Times New Roman" w:cs="宋体"/>
              </w:rPr>
              <w:t>0.001</w:t>
            </w:r>
          </w:p>
        </w:tc>
      </w:tr>
      <w:tr w:rsidTr="003473F8">
        <w:tblPrEx>
          <w:tblW w:w="5000" w:type="pct"/>
          <w:jc w:val="center"/>
          <w:tblLook w:val="04A0"/>
        </w:tblPrEx>
        <w:trPr>
          <w:trHeight w:val="330"/>
          <w:jc w:val="center"/>
        </w:trPr>
        <w:tc>
          <w:tcPr>
            <w:tcW w:w="1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77260" w:rsidRPr="00D77260" w:rsidP="00D77260">
            <w:pPr>
              <w:spacing w:line="360" w:lineRule="auto"/>
              <w:jc w:val="center"/>
              <w:rPr>
                <w:rFonts w:ascii="Times New Roman" w:eastAsia="华文细黑" w:hAnsi="Times New Roman"/>
              </w:rPr>
            </w:pPr>
            <w:r>
              <w:rPr>
                <w:rFonts w:ascii="Times New Roman" w:eastAsia="华文细黑" w:hAnsi="Times New Roman"/>
                <w:position w:val="-10"/>
              </w:rPr>
              <w:object>
                <v:shape id="_x0000_i1127" type="#_x0000_t75" alt=" " style="height:16.35pt;width:11.7pt" o:oleicon="f" o:ole="">
                  <v:imagedata r:id="rId167" o:title=""/>
                </v:shape>
                <o:OLEObject Type="Embed" ProgID="Equation.DSMT4" ShapeID="_x0000_i1127" DrawAspect="Content" ObjectID="_1584809150" r:id="rId168"/>
              </w:objec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77260" w:rsidRPr="00D77260" w:rsidP="00D77260">
            <w:pPr>
              <w:spacing w:line="360" w:lineRule="auto"/>
              <w:jc w:val="center"/>
              <w:rPr>
                <w:rFonts w:ascii="Times New Roman" w:eastAsia="华文细黑" w:hAnsi="Times New Roman"/>
              </w:rPr>
            </w:pPr>
            <w:r w:rsidRPr="00D77260">
              <w:rPr>
                <w:rFonts w:ascii="Times New Roman" w:eastAsia="华文细黑" w:hAnsi="Times New Roman" w:cs="宋体"/>
              </w:rPr>
              <w:t>2.706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77260" w:rsidRPr="00D77260" w:rsidP="00D77260">
            <w:pPr>
              <w:spacing w:line="360" w:lineRule="auto"/>
              <w:jc w:val="center"/>
              <w:rPr>
                <w:rFonts w:ascii="Times New Roman" w:eastAsia="华文细黑" w:hAnsi="Times New Roman"/>
              </w:rPr>
            </w:pPr>
            <w:r w:rsidRPr="00D77260">
              <w:rPr>
                <w:rFonts w:ascii="Times New Roman" w:eastAsia="华文细黑" w:hAnsi="Times New Roman" w:cs="宋体"/>
              </w:rPr>
              <w:t>3.841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77260" w:rsidRPr="00D77260" w:rsidP="00D77260">
            <w:pPr>
              <w:spacing w:line="360" w:lineRule="auto"/>
              <w:jc w:val="center"/>
              <w:rPr>
                <w:rFonts w:ascii="Times New Roman" w:eastAsia="华文细黑" w:hAnsi="Times New Roman"/>
              </w:rPr>
            </w:pPr>
            <w:r w:rsidRPr="00D77260">
              <w:rPr>
                <w:rFonts w:ascii="Times New Roman" w:eastAsia="华文细黑" w:hAnsi="Times New Roman" w:cs="宋体"/>
              </w:rPr>
              <w:t>5.024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77260" w:rsidRPr="00D77260" w:rsidP="00D77260">
            <w:pPr>
              <w:spacing w:line="360" w:lineRule="auto"/>
              <w:jc w:val="center"/>
              <w:rPr>
                <w:rFonts w:ascii="Times New Roman" w:eastAsia="华文细黑" w:hAnsi="Times New Roman"/>
              </w:rPr>
            </w:pPr>
            <w:r w:rsidRPr="00D77260">
              <w:rPr>
                <w:rFonts w:ascii="Times New Roman" w:eastAsia="华文细黑" w:hAnsi="Times New Roman" w:cs="宋体"/>
              </w:rPr>
              <w:t>6.635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77260" w:rsidRPr="00D77260" w:rsidP="00D77260">
            <w:pPr>
              <w:spacing w:line="360" w:lineRule="auto"/>
              <w:jc w:val="center"/>
              <w:rPr>
                <w:rFonts w:ascii="Times New Roman" w:eastAsia="华文细黑" w:hAnsi="Times New Roman"/>
              </w:rPr>
            </w:pPr>
            <w:r w:rsidRPr="00D77260">
              <w:rPr>
                <w:rFonts w:ascii="Times New Roman" w:eastAsia="华文细黑" w:hAnsi="Times New Roman" w:cs="宋体"/>
              </w:rPr>
              <w:t>7.879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77260" w:rsidRPr="00D77260" w:rsidP="00D77260">
            <w:pPr>
              <w:spacing w:line="360" w:lineRule="auto"/>
              <w:jc w:val="center"/>
              <w:rPr>
                <w:rFonts w:ascii="Times New Roman" w:eastAsia="华文细黑" w:hAnsi="Times New Roman"/>
              </w:rPr>
            </w:pPr>
            <w:r w:rsidRPr="00D77260">
              <w:rPr>
                <w:rFonts w:ascii="Times New Roman" w:eastAsia="华文细黑" w:hAnsi="Times New Roman" w:cs="宋体"/>
              </w:rPr>
              <w:t>10.828</w:t>
            </w:r>
          </w:p>
        </w:tc>
      </w:tr>
    </w:tbl>
    <w:p w:rsidR="00D77260" w:rsidRPr="00D77260" w:rsidP="00D77260">
      <w:pPr>
        <w:spacing w:line="360" w:lineRule="auto"/>
        <w:jc w:val="left"/>
        <w:rPr>
          <w:rFonts w:ascii="Times New Roman" w:eastAsia="华文细黑" w:hAnsi="Times New Roman"/>
        </w:rPr>
      </w:pPr>
      <w:r w:rsidRPr="00D77260">
        <w:rPr>
          <w:rFonts w:ascii="华文细黑" w:eastAsia="华文细黑" w:hAnsi="华文细黑" w:hint="eastAsia"/>
          <w:b/>
          <w:color w:val="EB6C2D"/>
          <w:szCs w:val="21"/>
        </w:rPr>
        <w:t>【答案】</w:t>
      </w:r>
      <w:r w:rsidRPr="00D77260">
        <w:rPr>
          <w:rFonts w:ascii="Times New Roman" w:eastAsia="华文细黑" w:hAnsi="Times New Roman" w:cs="宋体"/>
        </w:rPr>
        <w:t>（</w:t>
      </w:r>
      <w:r w:rsidRPr="00D77260">
        <w:rPr>
          <w:rFonts w:ascii="Times New Roman" w:eastAsia="华文细黑" w:hAnsi="Times New Roman" w:cs="宋体"/>
        </w:rPr>
        <w:t>1</w:t>
      </w:r>
      <w:r w:rsidRPr="00D77260">
        <w:rPr>
          <w:rFonts w:ascii="Times New Roman" w:eastAsia="华文细黑" w:hAnsi="Times New Roman" w:cs="宋体"/>
        </w:rPr>
        <w:t>）不能认为</w:t>
      </w:r>
      <w:r w:rsidRPr="00D77260">
        <w:rPr>
          <w:rFonts w:ascii="Times New Roman" w:eastAsia="华文细黑" w:hAnsi="Times New Roman" w:cs="宋体"/>
        </w:rPr>
        <w:t>“</w:t>
      </w:r>
      <w:r w:rsidRPr="00D77260">
        <w:rPr>
          <w:rFonts w:ascii="Times New Roman" w:eastAsia="华文细黑" w:hAnsi="Times New Roman" w:cs="宋体"/>
        </w:rPr>
        <w:t>成绩优秀与翻转合作学习法</w:t>
      </w:r>
      <w:r w:rsidRPr="00D77260">
        <w:rPr>
          <w:rFonts w:ascii="Times New Roman" w:eastAsia="华文细黑" w:hAnsi="Times New Roman" w:cs="宋体"/>
        </w:rPr>
        <w:t>”</w:t>
      </w:r>
      <w:r w:rsidRPr="00D77260">
        <w:rPr>
          <w:rFonts w:ascii="Times New Roman" w:eastAsia="华文细黑" w:hAnsi="Times New Roman" w:cs="宋体"/>
        </w:rPr>
        <w:t>有关；（</w:t>
      </w:r>
      <w:r w:rsidRPr="00D77260">
        <w:rPr>
          <w:rFonts w:ascii="Times New Roman" w:eastAsia="华文细黑" w:hAnsi="Times New Roman" w:cs="宋体"/>
        </w:rPr>
        <w:t>2</w:t>
      </w:r>
      <w:r w:rsidRPr="00D77260">
        <w:rPr>
          <w:rFonts w:ascii="Times New Roman" w:eastAsia="华文细黑" w:hAnsi="Times New Roman" w:cs="宋体"/>
        </w:rPr>
        <w:t>）</w:t>
      </w:r>
      <w:r>
        <w:rPr>
          <w:rFonts w:ascii="Times New Roman" w:eastAsia="华文细黑" w:hAnsi="Times New Roman"/>
          <w:position w:val="-22"/>
        </w:rPr>
        <w:object>
          <v:shape id="_x0000_i1128" type="#_x0000_t75" alt=" " style="height:28.05pt;width:10.3pt" o:oleicon="f" o:ole="">
            <v:imagedata r:id="rId169" o:title=""/>
          </v:shape>
          <o:OLEObject Type="Embed" ProgID="Equation.DSMT4" ShapeID="_x0000_i1128" DrawAspect="Content" ObjectID="_1584809151" r:id="rId170"/>
        </w:object>
      </w:r>
      <w:r w:rsidRPr="00D77260">
        <w:rPr>
          <w:rFonts w:ascii="Times New Roman" w:eastAsia="华文细黑" w:hAnsi="Times New Roman" w:hint="eastAsia"/>
        </w:rPr>
        <w:t>．</w:t>
      </w:r>
    </w:p>
    <w:p w:rsidR="00D77260" w:rsidRPr="00D77260" w:rsidP="00D77260">
      <w:pPr>
        <w:spacing w:line="360" w:lineRule="auto"/>
        <w:jc w:val="left"/>
        <w:rPr>
          <w:rFonts w:ascii="Times New Roman" w:eastAsia="华文细黑" w:hAnsi="Times New Roman"/>
        </w:rPr>
      </w:pPr>
      <w:r w:rsidRPr="00D77260">
        <w:rPr>
          <w:rFonts w:ascii="华文细黑" w:eastAsia="华文细黑" w:hAnsi="华文细黑" w:hint="eastAsia"/>
          <w:b/>
          <w:color w:val="EB6C2D"/>
          <w:szCs w:val="21"/>
        </w:rPr>
        <w:t>【解析】</w:t>
      </w:r>
      <w:r w:rsidRPr="00D77260">
        <w:rPr>
          <w:rFonts w:ascii="Times New Roman" w:eastAsia="华文细黑" w:hAnsi="Times New Roman" w:cs="宋体"/>
        </w:rPr>
        <w:t>（</w:t>
      </w:r>
      <w:r w:rsidRPr="00D77260">
        <w:rPr>
          <w:rFonts w:ascii="Times New Roman" w:eastAsia="华文细黑" w:hAnsi="Times New Roman" w:cs="宋体"/>
        </w:rPr>
        <w:t>1</w:t>
      </w:r>
      <w:r w:rsidRPr="00D77260">
        <w:rPr>
          <w:rFonts w:ascii="Times New Roman" w:eastAsia="华文细黑" w:hAnsi="Times New Roman" w:cs="宋体"/>
        </w:rPr>
        <w:t>）</w:t>
      </w:r>
      <w:r>
        <w:rPr>
          <w:rFonts w:ascii="Times New Roman" w:eastAsia="华文细黑" w:hAnsi="Times New Roman" w:cs="宋体"/>
          <w:position w:val="-22"/>
        </w:rPr>
        <w:object>
          <v:shape id="_x0000_i1129" type="#_x0000_t75" alt=" " style="height:31.8pt;width:221.55pt" o:oleicon="f" o:ole="">
            <v:imagedata r:id="rId171" o:title=""/>
          </v:shape>
          <o:OLEObject Type="Embed" ProgID="Equation.DSMT4" ShapeID="_x0000_i1129" DrawAspect="Content" ObjectID="_1584809152" r:id="rId172"/>
        </w:object>
      </w:r>
      <w:r w:rsidRPr="00D77260">
        <w:rPr>
          <w:rFonts w:ascii="Times New Roman" w:eastAsia="华文细黑" w:hAnsi="Times New Roman" w:cs="宋体" w:hint="eastAsia"/>
        </w:rPr>
        <w:t>，</w:t>
      </w:r>
      <w:r w:rsidRPr="00D77260">
        <w:rPr>
          <w:rFonts w:ascii="Times New Roman" w:eastAsia="华文细黑" w:hAnsi="Times New Roman" w:cs="宋体"/>
        </w:rPr>
        <w:t>所以，在犯错误的概率不超过</w:t>
      </w:r>
      <w:r w:rsidRPr="00D77260">
        <w:rPr>
          <w:rFonts w:ascii="Times New Roman" w:eastAsia="华文细黑" w:hAnsi="Times New Roman" w:cs="宋体"/>
        </w:rPr>
        <w:t>0</w:t>
      </w:r>
      <w:r w:rsidRPr="00D77260">
        <w:rPr>
          <w:rFonts w:ascii="Times New Roman" w:eastAsia="华文细黑" w:hAnsi="Times New Roman" w:cs="宋体"/>
        </w:rPr>
        <w:t>．</w:t>
      </w:r>
      <w:r w:rsidRPr="00D77260">
        <w:rPr>
          <w:rFonts w:ascii="Times New Roman" w:eastAsia="华文细黑" w:hAnsi="Times New Roman" w:cs="宋体"/>
        </w:rPr>
        <w:t>001</w:t>
      </w:r>
      <w:r w:rsidRPr="00D77260">
        <w:rPr>
          <w:rFonts w:ascii="Times New Roman" w:eastAsia="华文细黑" w:hAnsi="Times New Roman" w:cs="宋体"/>
        </w:rPr>
        <w:t>的前提下，不能认为</w:t>
      </w:r>
      <w:r w:rsidRPr="00D77260">
        <w:rPr>
          <w:rFonts w:ascii="Times New Roman" w:eastAsia="华文细黑" w:hAnsi="Times New Roman" w:cs="宋体"/>
        </w:rPr>
        <w:t>“</w:t>
      </w:r>
      <w:r w:rsidRPr="00D77260">
        <w:rPr>
          <w:rFonts w:ascii="Times New Roman" w:eastAsia="华文细黑" w:hAnsi="Times New Roman" w:cs="宋体"/>
        </w:rPr>
        <w:t>成绩优秀与翻转合作学习法</w:t>
      </w:r>
      <w:r w:rsidRPr="00D77260">
        <w:rPr>
          <w:rFonts w:ascii="Times New Roman" w:eastAsia="华文细黑" w:hAnsi="Times New Roman" w:cs="宋体"/>
        </w:rPr>
        <w:t>”</w:t>
      </w:r>
      <w:r w:rsidRPr="00D77260">
        <w:rPr>
          <w:rFonts w:ascii="Times New Roman" w:eastAsia="华文细黑" w:hAnsi="Times New Roman" w:cs="宋体"/>
        </w:rPr>
        <w:t>有关．</w:t>
      </w:r>
    </w:p>
    <w:p w:rsidR="00D77260" w:rsidRPr="00D77260" w:rsidP="00D77260">
      <w:pPr>
        <w:spacing w:line="360" w:lineRule="auto"/>
        <w:jc w:val="left"/>
        <w:rPr>
          <w:rFonts w:ascii="Times New Roman" w:eastAsia="华文细黑" w:hAnsi="Times New Roman"/>
        </w:rPr>
      </w:pPr>
      <w:r w:rsidRPr="00D77260">
        <w:rPr>
          <w:rFonts w:ascii="Times New Roman" w:eastAsia="华文细黑" w:hAnsi="Times New Roman" w:cs="宋体"/>
        </w:rPr>
        <w:t>（</w:t>
      </w:r>
      <w:r w:rsidRPr="00D77260">
        <w:rPr>
          <w:rFonts w:ascii="Times New Roman" w:eastAsia="华文细黑" w:hAnsi="Times New Roman" w:cs="宋体"/>
        </w:rPr>
        <w:t>2</w:t>
      </w:r>
      <w:r w:rsidRPr="00D77260">
        <w:rPr>
          <w:rFonts w:ascii="Times New Roman" w:eastAsia="华文细黑" w:hAnsi="Times New Roman" w:cs="宋体"/>
        </w:rPr>
        <w:t>）设从</w:t>
      </w:r>
      <w:r w:rsidRPr="00D77260">
        <w:rPr>
          <w:rFonts w:ascii="Times New Roman" w:eastAsia="华文细黑" w:hAnsi="Times New Roman" w:cs="宋体"/>
        </w:rPr>
        <w:t>“</w:t>
      </w:r>
      <w:r w:rsidRPr="00D77260">
        <w:rPr>
          <w:rFonts w:ascii="Times New Roman" w:eastAsia="华文细黑" w:hAnsi="Times New Roman" w:cs="宋体"/>
        </w:rPr>
        <w:t>对照班</w:t>
      </w:r>
      <w:r w:rsidRPr="00D77260">
        <w:rPr>
          <w:rFonts w:ascii="Times New Roman" w:eastAsia="华文细黑" w:hAnsi="Times New Roman" w:cs="宋体"/>
        </w:rPr>
        <w:t>”</w:t>
      </w:r>
      <w:r w:rsidRPr="00D77260">
        <w:rPr>
          <w:rFonts w:ascii="Times New Roman" w:eastAsia="华文细黑" w:hAnsi="Times New Roman" w:cs="宋体"/>
        </w:rPr>
        <w:t>中抽取</w:t>
      </w:r>
      <w:r>
        <w:rPr>
          <w:rFonts w:ascii="Times New Roman" w:eastAsia="华文细黑" w:hAnsi="Times New Roman"/>
          <w:position w:val="-6"/>
        </w:rPr>
        <w:object>
          <v:shape id="_x0000_i1130" type="#_x0000_t75" alt=" " style="height:10.3pt;width:9.35pt" o:oleicon="f" o:ole="">
            <v:imagedata r:id="rId173" o:title=""/>
          </v:shape>
          <o:OLEObject Type="Embed" ProgID="Equation.DSMT4" ShapeID="_x0000_i1130" DrawAspect="Content" ObjectID="_1584809153" r:id="rId174"/>
        </w:object>
      </w:r>
      <w:r w:rsidRPr="00D77260">
        <w:rPr>
          <w:rFonts w:ascii="Times New Roman" w:eastAsia="华文细黑" w:hAnsi="Times New Roman" w:cs="宋体"/>
        </w:rPr>
        <w:t>人，从</w:t>
      </w:r>
      <w:r w:rsidRPr="00D77260">
        <w:rPr>
          <w:rFonts w:ascii="Times New Roman" w:eastAsia="华文细黑" w:hAnsi="Times New Roman" w:cs="宋体"/>
        </w:rPr>
        <w:t>“</w:t>
      </w:r>
      <w:r w:rsidRPr="00D77260">
        <w:rPr>
          <w:rFonts w:ascii="Times New Roman" w:eastAsia="华文细黑" w:hAnsi="Times New Roman" w:cs="宋体"/>
        </w:rPr>
        <w:t>翻转班</w:t>
      </w:r>
      <w:r w:rsidRPr="00D77260">
        <w:rPr>
          <w:rFonts w:ascii="Times New Roman" w:eastAsia="华文细黑" w:hAnsi="Times New Roman" w:cs="宋体"/>
        </w:rPr>
        <w:t>”</w:t>
      </w:r>
      <w:r w:rsidRPr="00D77260">
        <w:rPr>
          <w:rFonts w:ascii="Times New Roman" w:eastAsia="华文细黑" w:hAnsi="Times New Roman" w:cs="宋体"/>
        </w:rPr>
        <w:t>中抽取</w:t>
      </w:r>
      <w:r>
        <w:rPr>
          <w:rFonts w:ascii="Times New Roman" w:eastAsia="华文细黑" w:hAnsi="Times New Roman"/>
          <w:position w:val="-10"/>
        </w:rPr>
        <w:object>
          <v:shape id="_x0000_i1131" type="#_x0000_t75" alt=" " style="height:11.7pt;width:10.3pt" o:oleicon="f" o:ole="">
            <v:imagedata r:id="rId175" o:title=""/>
          </v:shape>
          <o:OLEObject Type="Embed" ProgID="Equation.DSMT4" ShapeID="_x0000_i1131" DrawAspect="Content" ObjectID="_1584809154" r:id="rId176"/>
        </w:object>
      </w:r>
      <w:r w:rsidRPr="00D77260">
        <w:rPr>
          <w:rFonts w:ascii="Times New Roman" w:eastAsia="华文细黑" w:hAnsi="Times New Roman" w:cs="宋体"/>
        </w:rPr>
        <w:t>人，由分层抽样可知：</w:t>
      </w:r>
      <w:r>
        <w:rPr>
          <w:rFonts w:ascii="Times New Roman" w:eastAsia="华文细黑" w:hAnsi="Times New Roman"/>
          <w:position w:val="-6"/>
        </w:rPr>
        <w:object>
          <v:shape id="_x0000_i1132" type="#_x0000_t75" alt=" " style="height:12.6pt;width:24.8pt" o:oleicon="f" o:ole="">
            <v:imagedata r:id="rId177" o:title=""/>
          </v:shape>
          <o:OLEObject Type="Embed" ProgID="Equation.DSMT4" ShapeID="_x0000_i1132" DrawAspect="Content" ObjectID="_1584809155" r:id="rId178"/>
        </w:object>
      </w:r>
      <w:r w:rsidRPr="00D77260">
        <w:rPr>
          <w:rFonts w:ascii="Times New Roman" w:eastAsia="华文细黑" w:hAnsi="Times New Roman" w:cs="宋体" w:hint="eastAsia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133" type="#_x0000_t75" alt=" " style="height:14.95pt;width:25.7pt" o:oleicon="f" o:ole="">
            <v:imagedata r:id="rId179" o:title=""/>
          </v:shape>
          <o:OLEObject Type="Embed" ProgID="Equation.DSMT4" ShapeID="_x0000_i1133" DrawAspect="Content" ObjectID="_1584809156" r:id="rId180"/>
        </w:object>
      </w:r>
      <w:r w:rsidRPr="00D77260">
        <w:rPr>
          <w:rFonts w:ascii="Times New Roman" w:eastAsia="华文细黑" w:hAnsi="Times New Roman" w:cs="宋体"/>
        </w:rPr>
        <w:t>在这</w:t>
      </w:r>
      <w:r w:rsidRPr="00D77260">
        <w:rPr>
          <w:rFonts w:ascii="Times New Roman" w:eastAsia="华文细黑" w:hAnsi="Times New Roman" w:cs="宋体"/>
        </w:rPr>
        <w:t>6</w:t>
      </w:r>
      <w:r w:rsidRPr="00D77260">
        <w:rPr>
          <w:rFonts w:ascii="Times New Roman" w:eastAsia="华文细黑" w:hAnsi="Times New Roman" w:cs="宋体"/>
        </w:rPr>
        <w:t>名学生中，设</w:t>
      </w:r>
      <w:r w:rsidRPr="00D77260">
        <w:rPr>
          <w:rFonts w:ascii="Times New Roman" w:eastAsia="华文细黑" w:hAnsi="Times New Roman" w:cs="宋体"/>
        </w:rPr>
        <w:t>“</w:t>
      </w:r>
      <w:r w:rsidRPr="00D77260">
        <w:rPr>
          <w:rFonts w:ascii="Times New Roman" w:eastAsia="华文细黑" w:hAnsi="Times New Roman" w:cs="宋体"/>
        </w:rPr>
        <w:t>对照班</w:t>
      </w:r>
      <w:r w:rsidRPr="00D77260">
        <w:rPr>
          <w:rFonts w:ascii="Times New Roman" w:eastAsia="华文细黑" w:hAnsi="Times New Roman" w:cs="宋体"/>
        </w:rPr>
        <w:t>”</w:t>
      </w:r>
      <w:r w:rsidRPr="00D77260">
        <w:rPr>
          <w:rFonts w:ascii="Times New Roman" w:eastAsia="华文细黑" w:hAnsi="Times New Roman" w:cs="宋体"/>
        </w:rPr>
        <w:t>的两名学生分别为</w:t>
      </w:r>
      <w:r>
        <w:rPr>
          <w:rFonts w:ascii="Times New Roman" w:eastAsia="华文细黑" w:hAnsi="Times New Roman"/>
          <w:position w:val="-10"/>
        </w:rPr>
        <w:object>
          <v:shape id="_x0000_i1134" type="#_x0000_t75" alt=" " style="height:16.35pt;width:12.6pt" o:oleicon="f" o:ole="">
            <v:imagedata r:id="rId110" o:title=""/>
          </v:shape>
          <o:OLEObject Type="Embed" ProgID="Equation.DSMT4" ShapeID="_x0000_i1134" DrawAspect="Content" ObjectID="_1584809157" r:id="rId181"/>
        </w:object>
      </w:r>
      <w:r w:rsidRPr="00D77260">
        <w:rPr>
          <w:rFonts w:ascii="Times New Roman" w:eastAsia="华文细黑" w:hAnsi="Times New Roman" w:cs="宋体" w:hint="eastAsia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135" type="#_x0000_t75" alt=" " style="height:16.35pt;width:14.05pt" o:oleicon="f" o:ole="">
            <v:imagedata r:id="rId112" o:title=""/>
          </v:shape>
          <o:OLEObject Type="Embed" ProgID="Equation.DSMT4" ShapeID="_x0000_i1135" DrawAspect="Content" ObjectID="_1584809158" r:id="rId182"/>
        </w:object>
      </w:r>
      <w:r w:rsidRPr="00D77260">
        <w:rPr>
          <w:rFonts w:ascii="Times New Roman" w:eastAsia="华文细黑" w:hAnsi="Times New Roman" w:cs="宋体"/>
        </w:rPr>
        <w:t>，</w:t>
      </w:r>
      <w:r w:rsidRPr="00D77260">
        <w:rPr>
          <w:rFonts w:ascii="Times New Roman" w:eastAsia="华文细黑" w:hAnsi="Times New Roman" w:cs="宋体"/>
        </w:rPr>
        <w:t>“</w:t>
      </w:r>
      <w:r w:rsidRPr="00D77260">
        <w:rPr>
          <w:rFonts w:ascii="Times New Roman" w:eastAsia="华文细黑" w:hAnsi="Times New Roman" w:cs="宋体"/>
        </w:rPr>
        <w:t>翻转班</w:t>
      </w:r>
      <w:r w:rsidRPr="00D77260">
        <w:rPr>
          <w:rFonts w:ascii="Times New Roman" w:eastAsia="华文细黑" w:hAnsi="Times New Roman" w:cs="宋体"/>
        </w:rPr>
        <w:t>”</w:t>
      </w:r>
      <w:r w:rsidRPr="00D77260">
        <w:rPr>
          <w:rFonts w:ascii="Times New Roman" w:eastAsia="华文细黑" w:hAnsi="Times New Roman" w:cs="宋体"/>
        </w:rPr>
        <w:t>的</w:t>
      </w:r>
      <w:r w:rsidRPr="00D77260">
        <w:rPr>
          <w:rFonts w:ascii="Times New Roman" w:eastAsia="华文细黑" w:hAnsi="Times New Roman" w:cs="宋体"/>
        </w:rPr>
        <w:t>4</w:t>
      </w:r>
      <w:r w:rsidRPr="00D77260">
        <w:rPr>
          <w:rFonts w:ascii="Times New Roman" w:eastAsia="华文细黑" w:hAnsi="Times New Roman" w:cs="宋体"/>
        </w:rPr>
        <w:t>名学生分别为</w:t>
      </w:r>
      <w:r>
        <w:rPr>
          <w:rFonts w:ascii="Times New Roman" w:eastAsia="华文细黑" w:hAnsi="Times New Roman"/>
          <w:position w:val="-10"/>
        </w:rPr>
        <w:object>
          <v:shape id="_x0000_i1136" type="#_x0000_t75" alt=" " style="height:16.35pt;width:12.6pt" o:oleicon="f" o:ole="">
            <v:imagedata r:id="rId183" o:title=""/>
          </v:shape>
          <o:OLEObject Type="Embed" ProgID="Equation.DSMT4" ShapeID="_x0000_i1136" DrawAspect="Content" ObjectID="_1584809159" r:id="rId184"/>
        </w:object>
      </w:r>
      <w:r w:rsidRPr="00D77260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137" type="#_x0000_t75" alt=" " style="height:16.35pt;width:14.05pt" o:oleicon="f" o:ole="">
            <v:imagedata r:id="rId185" o:title=""/>
          </v:shape>
          <o:OLEObject Type="Embed" ProgID="Equation.DSMT4" ShapeID="_x0000_i1137" DrawAspect="Content" ObjectID="_1584809160" r:id="rId186"/>
        </w:object>
      </w:r>
      <w:r w:rsidRPr="00D77260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138" type="#_x0000_t75" alt=" " style="height:16.35pt;width:12.6pt" o:oleicon="f" o:ole="">
            <v:imagedata r:id="rId187" o:title=""/>
          </v:shape>
          <o:OLEObject Type="Embed" ProgID="Equation.DSMT4" ShapeID="_x0000_i1138" DrawAspect="Content" ObjectID="_1584809161" r:id="rId188"/>
        </w:object>
      </w:r>
      <w:r w:rsidRPr="00D77260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/>
          <w:position w:val="-10"/>
        </w:rPr>
        <w:object>
          <v:shape id="_x0000_i1139" type="#_x0000_t75" alt=" " style="height:16.35pt;width:14.05pt" o:oleicon="f" o:ole="">
            <v:imagedata r:id="rId189" o:title=""/>
          </v:shape>
          <o:OLEObject Type="Embed" ProgID="Equation.DSMT4" ShapeID="_x0000_i1139" DrawAspect="Content" ObjectID="_1584809162" r:id="rId190"/>
        </w:object>
      </w:r>
      <w:r w:rsidRPr="00D77260">
        <w:rPr>
          <w:rFonts w:ascii="Times New Roman" w:eastAsia="华文细黑" w:hAnsi="Times New Roman" w:cs="宋体"/>
        </w:rPr>
        <w:t>，则所有抽样情况如下：</w:t>
      </w:r>
      <w:r>
        <w:rPr>
          <w:rFonts w:ascii="Times New Roman" w:eastAsia="华文细黑" w:hAnsi="Times New Roman" w:cs="宋体"/>
          <w:position w:val="-12"/>
        </w:rPr>
        <w:object>
          <v:shape id="_x0000_i1140" type="#_x0000_t75" alt=" " style="height:17.3pt;width:49.1pt" o:oleicon="f" o:ole="">
            <v:imagedata r:id="rId191" o:title=""/>
          </v:shape>
          <o:OLEObject Type="Embed" ProgID="Equation.DSMT4" ShapeID="_x0000_i1140" DrawAspect="Content" ObjectID="_1584809163" r:id="rId192"/>
        </w:object>
      </w:r>
      <w:r w:rsidRPr="00D77260">
        <w:rPr>
          <w:rFonts w:ascii="Times New Roman" w:eastAsia="华文细黑" w:hAnsi="Times New Roman" w:cs="宋体" w:hint="eastAsia"/>
        </w:rPr>
        <w:t>，</w:t>
      </w:r>
      <w:r>
        <w:rPr>
          <w:rFonts w:ascii="Times New Roman" w:eastAsia="华文细黑" w:hAnsi="Times New Roman" w:cs="宋体"/>
          <w:position w:val="-12"/>
        </w:rPr>
        <w:object>
          <v:shape id="_x0000_i1141" type="#_x0000_t75" alt=" " style="height:17.3pt;width:51.45pt" o:oleicon="f" o:ole="">
            <v:imagedata r:id="rId193" o:title=""/>
          </v:shape>
          <o:OLEObject Type="Embed" ProgID="Equation.DSMT4" ShapeID="_x0000_i1141" DrawAspect="Content" ObjectID="_1584809164" r:id="rId194"/>
        </w:object>
      </w:r>
      <w:r w:rsidRPr="00D77260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12"/>
        </w:rPr>
        <w:object>
          <v:shape id="_x0000_i1142" type="#_x0000_t75" alt=" " style="height:17.3pt;width:50.05pt" o:oleicon="f" o:ole="">
            <v:imagedata r:id="rId195" o:title=""/>
          </v:shape>
          <o:OLEObject Type="Embed" ProgID="Equation.DSMT4" ShapeID="_x0000_i1142" DrawAspect="Content" ObjectID="_1584809165" r:id="rId196"/>
        </w:object>
      </w:r>
      <w:r w:rsidRPr="00D77260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12"/>
        </w:rPr>
        <w:object>
          <v:shape id="_x0000_i1143" type="#_x0000_t75" alt=" " style="height:17.3pt;width:51.45pt" o:oleicon="f" o:ole="">
            <v:imagedata r:id="rId197" o:title=""/>
          </v:shape>
          <o:OLEObject Type="Embed" ProgID="Equation.DSMT4" ShapeID="_x0000_i1143" DrawAspect="Content" ObjectID="_1584809166" r:id="rId198"/>
        </w:object>
      </w:r>
      <w:r w:rsidRPr="00D77260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12"/>
        </w:rPr>
        <w:object>
          <v:shape id="_x0000_i1144" type="#_x0000_t75" alt=" " style="height:17.3pt;width:49.1pt" o:oleicon="f" o:ole="">
            <v:imagedata r:id="rId199" o:title=""/>
          </v:shape>
          <o:OLEObject Type="Embed" ProgID="Equation.DSMT4" ShapeID="_x0000_i1144" DrawAspect="Content" ObjectID="_1584809167" r:id="rId200"/>
        </w:object>
      </w:r>
      <w:r w:rsidRPr="00D77260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12"/>
        </w:rPr>
        <w:object>
          <v:shape id="_x0000_i1145" type="#_x0000_t75" alt=" " style="height:17.3pt;width:49.1pt" o:oleicon="f" o:ole="">
            <v:imagedata r:id="rId201" o:title=""/>
          </v:shape>
          <o:OLEObject Type="Embed" ProgID="Equation.DSMT4" ShapeID="_x0000_i1145" DrawAspect="Content" ObjectID="_1584809168" r:id="rId202"/>
        </w:object>
      </w:r>
      <w:r w:rsidRPr="00D77260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12"/>
        </w:rPr>
        <w:object>
          <v:shape id="_x0000_i1146" type="#_x0000_t75" alt=" " style="height:17.3pt;width:49.1pt" o:oleicon="f" o:ole="">
            <v:imagedata r:id="rId203" o:title=""/>
          </v:shape>
          <o:OLEObject Type="Embed" ProgID="Equation.DSMT4" ShapeID="_x0000_i1146" DrawAspect="Content" ObjectID="_1584809169" r:id="rId204"/>
        </w:object>
      </w:r>
      <w:r w:rsidRPr="00D77260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12"/>
        </w:rPr>
        <w:object>
          <v:shape id="_x0000_i1147" type="#_x0000_t75" alt=" " style="height:17.3pt;width:50.05pt" o:oleicon="f" o:ole="">
            <v:imagedata r:id="rId205" o:title=""/>
          </v:shape>
          <o:OLEObject Type="Embed" ProgID="Equation.DSMT4" ShapeID="_x0000_i1147" DrawAspect="Content" ObjectID="_1584809170" r:id="rId206"/>
        </w:object>
      </w:r>
      <w:r w:rsidRPr="00D77260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12"/>
        </w:rPr>
        <w:object>
          <v:shape id="_x0000_i1148" type="#_x0000_t75" alt=" " style="height:17.3pt;width:51.45pt" o:oleicon="f" o:ole="">
            <v:imagedata r:id="rId207" o:title=""/>
          </v:shape>
          <o:OLEObject Type="Embed" ProgID="Equation.DSMT4" ShapeID="_x0000_i1148" DrawAspect="Content" ObjectID="_1584809171" r:id="rId208"/>
        </w:object>
      </w:r>
      <w:r w:rsidRPr="00D77260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12"/>
        </w:rPr>
        <w:object>
          <v:shape id="_x0000_i1149" type="#_x0000_t75" alt=" " style="height:17.3pt;width:50.05pt" o:oleicon="f" o:ole="">
            <v:imagedata r:id="rId209" o:title=""/>
          </v:shape>
          <o:OLEObject Type="Embed" ProgID="Equation.DSMT4" ShapeID="_x0000_i1149" DrawAspect="Content" ObjectID="_1584809172" r:id="rId210"/>
        </w:object>
      </w:r>
      <w:r w:rsidRPr="00D77260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12"/>
        </w:rPr>
        <w:object>
          <v:shape id="_x0000_i1150" type="#_x0000_t75" alt=" " style="height:17.3pt;width:51.45pt" o:oleicon="f" o:ole="">
            <v:imagedata r:id="rId211" o:title=""/>
          </v:shape>
          <o:OLEObject Type="Embed" ProgID="Equation.DSMT4" ShapeID="_x0000_i1150" DrawAspect="Content" ObjectID="_1584809173" r:id="rId212"/>
        </w:object>
      </w:r>
      <w:r w:rsidRPr="00D77260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12"/>
        </w:rPr>
        <w:object>
          <v:shape id="_x0000_i1151" type="#_x0000_t75" alt=" " style="height:17.3pt;width:50.05pt" o:oleicon="f" o:ole="">
            <v:imagedata r:id="rId213" o:title=""/>
          </v:shape>
          <o:OLEObject Type="Embed" ProgID="Equation.DSMT4" ShapeID="_x0000_i1151" DrawAspect="Content" ObjectID="_1584809174" r:id="rId214"/>
        </w:object>
      </w:r>
      <w:r w:rsidRPr="00D77260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12"/>
        </w:rPr>
        <w:object>
          <v:shape id="_x0000_i1152" type="#_x0000_t75" alt=" " style="height:17.3pt;width:51.45pt" o:oleicon="f" o:ole="">
            <v:imagedata r:id="rId215" o:title=""/>
          </v:shape>
          <o:OLEObject Type="Embed" ProgID="Equation.DSMT4" ShapeID="_x0000_i1152" DrawAspect="Content" ObjectID="_1584809175" r:id="rId216"/>
        </w:object>
      </w:r>
      <w:r w:rsidRPr="00D77260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12"/>
        </w:rPr>
        <w:object>
          <v:shape id="_x0000_i1153" type="#_x0000_t75" alt=" " style="height:17.3pt;width:51.45pt" o:oleicon="f" o:ole="">
            <v:imagedata r:id="rId217" o:title=""/>
          </v:shape>
          <o:OLEObject Type="Embed" ProgID="Equation.DSMT4" ShapeID="_x0000_i1153" DrawAspect="Content" ObjectID="_1584809176" r:id="rId218"/>
        </w:object>
      </w:r>
      <w:r w:rsidRPr="00D77260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12"/>
        </w:rPr>
        <w:object>
          <v:shape id="_x0000_i1154" type="#_x0000_t75" alt=" " style="height:17.3pt;width:51.9pt" o:oleicon="f" o:ole="">
            <v:imagedata r:id="rId219" o:title=""/>
          </v:shape>
          <o:OLEObject Type="Embed" ProgID="Equation.DSMT4" ShapeID="_x0000_i1154" DrawAspect="Content" ObjectID="_1584809177" r:id="rId220"/>
        </w:object>
      </w:r>
      <w:r w:rsidRPr="00D77260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12"/>
        </w:rPr>
        <w:object>
          <v:shape id="_x0000_i1155" type="#_x0000_t75" alt=" " style="height:17.3pt;width:51.45pt" o:oleicon="f" o:ole="">
            <v:imagedata r:id="rId221" o:title=""/>
          </v:shape>
          <o:OLEObject Type="Embed" ProgID="Equation.DSMT4" ShapeID="_x0000_i1155" DrawAspect="Content" ObjectID="_1584809178" r:id="rId222"/>
        </w:object>
      </w:r>
      <w:r w:rsidRPr="00D77260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12"/>
        </w:rPr>
        <w:object>
          <v:shape id="_x0000_i1156" type="#_x0000_t75" alt=" " style="height:17.25pt;width:50.25pt" o:oleicon="f" o:ole="">
            <v:imagedata r:id="rId223" o:title=""/>
          </v:shape>
          <o:OLEObject Type="Embed" ProgID="Equation.DSMT4" ShapeID="_x0000_i1156" DrawAspect="Content" ObjectID="_1584809179" r:id="rId224"/>
        </w:object>
      </w:r>
      <w:r w:rsidRPr="00D77260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12"/>
        </w:rPr>
        <w:object>
          <v:shape id="_x0000_i1157" type="#_x0000_t75" alt=" " style="height:17.25pt;width:51.75pt" o:oleicon="f" o:ole="">
            <v:imagedata r:id="rId225" o:title=""/>
          </v:shape>
          <o:OLEObject Type="Embed" ProgID="Equation.DSMT4" ShapeID="_x0000_i1157" DrawAspect="Content" ObjectID="_1584809180" r:id="rId226"/>
        </w:object>
      </w:r>
      <w:r w:rsidRPr="00D77260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12"/>
        </w:rPr>
        <w:object>
          <v:shape id="_x0000_i1158" type="#_x0000_t75" alt=" " style="height:17.25pt;width:50.25pt" o:oleicon="f" o:ole="">
            <v:imagedata r:id="rId227" o:title=""/>
          </v:shape>
          <o:OLEObject Type="Embed" ProgID="Equation.DSMT4" ShapeID="_x0000_i1158" DrawAspect="Content" ObjectID="_1584809181" r:id="rId228"/>
        </w:object>
      </w:r>
      <w:r w:rsidRPr="00D77260">
        <w:rPr>
          <w:rFonts w:ascii="Times New Roman" w:eastAsia="华文细黑" w:hAnsi="Times New Roman" w:cs="宋体"/>
        </w:rPr>
        <w:t>，</w:t>
      </w:r>
      <w:r>
        <w:rPr>
          <w:rFonts w:ascii="Times New Roman" w:eastAsia="华文细黑" w:hAnsi="Times New Roman" w:cs="宋体"/>
          <w:position w:val="-12"/>
        </w:rPr>
        <w:object>
          <v:shape id="_x0000_i1159" type="#_x0000_t75" alt=" " style="height:17.25pt;width:51.75pt" o:oleicon="f" o:ole="">
            <v:imagedata r:id="rId229" o:title=""/>
          </v:shape>
          <o:OLEObject Type="Embed" ProgID="Equation.DSMT4" ShapeID="_x0000_i1159" DrawAspect="Content" ObjectID="_1584809182" r:id="rId230"/>
        </w:object>
      </w:r>
      <w:r w:rsidRPr="00D77260">
        <w:rPr>
          <w:rFonts w:ascii="Times New Roman" w:eastAsia="华文细黑" w:hAnsi="Times New Roman" w:cs="宋体"/>
        </w:rPr>
        <w:t>，共</w:t>
      </w:r>
      <w:r w:rsidRPr="00D77260">
        <w:rPr>
          <w:rFonts w:ascii="Times New Roman" w:eastAsia="华文细黑" w:hAnsi="Times New Roman" w:cs="宋体"/>
        </w:rPr>
        <w:t>20</w:t>
      </w:r>
      <w:r w:rsidRPr="00D77260">
        <w:rPr>
          <w:rFonts w:ascii="Times New Roman" w:eastAsia="华文细黑" w:hAnsi="Times New Roman" w:cs="宋体"/>
        </w:rPr>
        <w:t>种．</w:t>
      </w:r>
    </w:p>
    <w:p w:rsidR="00D77260" w:rsidRPr="00D77260" w:rsidP="00D77260">
      <w:pPr>
        <w:spacing w:line="360" w:lineRule="auto"/>
        <w:jc w:val="left"/>
        <w:rPr>
          <w:rFonts w:ascii="Times New Roman" w:eastAsia="华文细黑" w:hAnsi="Times New Roman"/>
        </w:rPr>
      </w:pPr>
      <w:r w:rsidRPr="00D77260">
        <w:rPr>
          <w:rFonts w:ascii="Times New Roman" w:eastAsia="华文细黑" w:hAnsi="Times New Roman" w:cs="宋体"/>
        </w:rPr>
        <w:t>其中至少有一名</w:t>
      </w:r>
      <w:r w:rsidRPr="00D77260">
        <w:rPr>
          <w:rFonts w:ascii="Times New Roman" w:eastAsia="华文细黑" w:hAnsi="Times New Roman" w:cs="宋体"/>
        </w:rPr>
        <w:t>“</w:t>
      </w:r>
      <w:r w:rsidRPr="00D77260">
        <w:rPr>
          <w:rFonts w:ascii="Times New Roman" w:eastAsia="华文细黑" w:hAnsi="Times New Roman" w:cs="宋体"/>
        </w:rPr>
        <w:t>对照班</w:t>
      </w:r>
      <w:r w:rsidRPr="00D77260">
        <w:rPr>
          <w:rFonts w:ascii="Times New Roman" w:eastAsia="华文细黑" w:hAnsi="Times New Roman" w:cs="宋体"/>
        </w:rPr>
        <w:t>”</w:t>
      </w:r>
      <w:r w:rsidRPr="00D77260">
        <w:rPr>
          <w:rFonts w:ascii="Times New Roman" w:eastAsia="华文细黑" w:hAnsi="Times New Roman" w:cs="宋体"/>
        </w:rPr>
        <w:t>学生的情况有</w:t>
      </w:r>
      <w:r w:rsidRPr="00D77260">
        <w:rPr>
          <w:rFonts w:ascii="Times New Roman" w:eastAsia="华文细黑" w:hAnsi="Times New Roman" w:cs="宋体"/>
        </w:rPr>
        <w:t>16</w:t>
      </w:r>
      <w:r w:rsidRPr="00D77260">
        <w:rPr>
          <w:rFonts w:ascii="Times New Roman" w:eastAsia="华文细黑" w:hAnsi="Times New Roman" w:cs="宋体"/>
        </w:rPr>
        <w:t>种，</w:t>
      </w:r>
    </w:p>
    <w:p w:rsidR="00D77260" w:rsidRPr="00D77260" w:rsidP="00D77260">
      <w:pPr>
        <w:spacing w:line="360" w:lineRule="auto"/>
        <w:jc w:val="left"/>
        <w:rPr>
          <w:rFonts w:ascii="Times New Roman" w:eastAsia="华文细黑" w:hAnsi="Times New Roman"/>
        </w:rPr>
      </w:pPr>
      <w:r w:rsidRPr="00D77260">
        <w:rPr>
          <w:rFonts w:ascii="Times New Roman" w:eastAsia="华文细黑" w:hAnsi="Times New Roman" w:cs="宋体"/>
        </w:rPr>
        <w:t>记事件</w:t>
      </w:r>
      <w:r>
        <w:rPr>
          <w:rFonts w:ascii="Times New Roman" w:eastAsia="华文细黑" w:hAnsi="Times New Roman"/>
          <w:position w:val="-4"/>
        </w:rPr>
        <w:object>
          <v:shape id="_x0000_i1160" type="#_x0000_t75" alt=" " style="height:12pt;width:10.5pt" o:oleicon="f" o:ole="">
            <v:imagedata r:id="rId231" o:title=""/>
          </v:shape>
          <o:OLEObject Type="Embed" ProgID="Equation.DSMT4" ShapeID="_x0000_i1160" DrawAspect="Content" ObjectID="_1584809183" r:id="rId232"/>
        </w:object>
      </w:r>
      <w:r w:rsidRPr="00D77260">
        <w:rPr>
          <w:rFonts w:ascii="Times New Roman" w:eastAsia="华文细黑" w:hAnsi="Times New Roman" w:cs="宋体"/>
        </w:rPr>
        <w:t>为至少抽到</w:t>
      </w:r>
      <w:r w:rsidRPr="00D77260">
        <w:rPr>
          <w:rFonts w:ascii="Times New Roman" w:eastAsia="华文细黑" w:hAnsi="Times New Roman" w:cs="宋体"/>
        </w:rPr>
        <w:t>1</w:t>
      </w:r>
      <w:r w:rsidRPr="00D77260">
        <w:rPr>
          <w:rFonts w:ascii="Times New Roman" w:eastAsia="华文细黑" w:hAnsi="Times New Roman" w:cs="宋体"/>
        </w:rPr>
        <w:t>名</w:t>
      </w:r>
      <w:r w:rsidRPr="00D77260">
        <w:rPr>
          <w:rFonts w:ascii="Times New Roman" w:eastAsia="华文细黑" w:hAnsi="Times New Roman" w:cs="宋体"/>
        </w:rPr>
        <w:t>“</w:t>
      </w:r>
      <w:r w:rsidRPr="00D77260">
        <w:rPr>
          <w:rFonts w:ascii="Times New Roman" w:eastAsia="华文细黑" w:hAnsi="Times New Roman" w:cs="宋体"/>
        </w:rPr>
        <w:t>对照班</w:t>
      </w:r>
      <w:r w:rsidRPr="00D77260">
        <w:rPr>
          <w:rFonts w:ascii="Times New Roman" w:eastAsia="华文细黑" w:hAnsi="Times New Roman" w:cs="宋体"/>
        </w:rPr>
        <w:t>”</w:t>
      </w:r>
      <w:r w:rsidRPr="00D77260">
        <w:rPr>
          <w:rFonts w:ascii="Times New Roman" w:eastAsia="华文细黑" w:hAnsi="Times New Roman" w:cs="宋体"/>
        </w:rPr>
        <w:t>学生交流，则</w:t>
      </w:r>
      <w:r>
        <w:rPr>
          <w:rFonts w:ascii="Times New Roman" w:eastAsia="华文细黑" w:hAnsi="Times New Roman"/>
          <w:position w:val="-22"/>
        </w:rPr>
        <w:object>
          <v:shape id="_x0000_i1161" type="#_x0000_t75" alt=" " style="height:27.75pt;width:67.5pt" o:oleicon="f" o:ole="">
            <v:imagedata r:id="rId233" o:title=""/>
          </v:shape>
          <o:OLEObject Type="Embed" ProgID="Equation.DSMT4" ShapeID="_x0000_i1161" DrawAspect="Content" ObjectID="_1584809184" r:id="rId234"/>
        </w:object>
      </w:r>
      <w:r w:rsidRPr="00D77260">
        <w:rPr>
          <w:rFonts w:ascii="Times New Roman" w:eastAsia="华文细黑" w:hAnsi="Times New Roman" w:cs="宋体"/>
        </w:rPr>
        <w:t>．</w:t>
      </w:r>
    </w:p>
    <w:p w:rsidR="004820FC" w:rsidP="00866DB5">
      <w:pPr>
        <w:spacing w:line="360" w:lineRule="auto"/>
        <w:rPr>
          <w:rFonts w:ascii="Times New Roman" w:eastAsia="华文细黑" w:hAnsi="Times New Roman"/>
          <w:szCs w:val="21"/>
        </w:rPr>
      </w:pPr>
    </w:p>
    <w:p w:rsidR="004820FC" w:rsidP="00866DB5">
      <w:pPr>
        <w:spacing w:line="360" w:lineRule="auto"/>
        <w:rPr>
          <w:rFonts w:ascii="Times New Roman" w:eastAsia="华文细黑" w:hAnsi="Times New Roman"/>
          <w:szCs w:val="21"/>
        </w:rPr>
      </w:pPr>
    </w:p>
    <w:p w:rsidR="004E1286" w:rsidRPr="004E1286" w:rsidP="00866DB5">
      <w:pPr>
        <w:spacing w:line="360" w:lineRule="auto"/>
        <w:rPr>
          <w:rFonts w:ascii="Times New Roman" w:eastAsia="华文细黑" w:hAnsi="Times New Roman" w:hint="eastAsia"/>
          <w:b/>
          <w:szCs w:val="21"/>
        </w:rPr>
      </w:pPr>
      <w:bookmarkStart w:id="0" w:name="_GoBack"/>
      <w:bookmarkEnd w:id="0"/>
    </w:p>
    <w:sectPr w:rsidSect="004A5E52">
      <w:headerReference w:type="even" r:id="rId235"/>
      <w:footerReference w:type="even" r:id="rId236"/>
      <w:headerReference w:type="first" r:id="rId237"/>
      <w:pgSz w:w="11906" w:h="16838"/>
      <w:pgMar w:top="851" w:right="964" w:bottom="851" w:left="964" w:header="794" w:footer="283" w:gutter="0"/>
      <w:cols w:sep="1" w:space="566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411D6">
    <w:pPr>
      <w:pStyle w:val="Footer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column">
                <wp:posOffset>6169660</wp:posOffset>
              </wp:positionH>
              <wp:positionV relativeFrom="paragraph">
                <wp:posOffset>0</wp:posOffset>
              </wp:positionV>
              <wp:extent cx="267970" cy="143510"/>
              <wp:effectExtent l="0" t="0" r="0" b="8890"/>
              <wp:wrapNone/>
              <wp:docPr id="540" name="组合 540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>
                      <a:grpSpLocks/>
                    </wpg:cNvGrpSpPr>
                    <wpg:grpSpPr>
                      <a:xfrm>
                        <a:off x="0" y="0"/>
                        <a:ext cx="267970" cy="143510"/>
                        <a:chOff x="0" y="0"/>
                        <a:chExt cx="268477" cy="143510"/>
                      </a:xfrm>
                    </wpg:grpSpPr>
                    <wps:wsp xmlns:wps="http://schemas.microsoft.com/office/word/2010/wordprocessingShape">
                      <wps:cNvPr id="541" name="椭圆 6"/>
                      <wps:cNvSpPr/>
                      <wps:spPr>
                        <a:xfrm>
                          <a:off x="62865" y="0"/>
                          <a:ext cx="143840" cy="143510"/>
                        </a:xfrm>
                        <a:prstGeom prst="ellipse">
                          <a:avLst/>
                        </a:prstGeom>
                        <a:solidFill>
                          <a:srgbClr val="FFC46D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  <wps:wsp xmlns:wps="http://schemas.microsoft.com/office/word/2010/wordprocessingShape">
                      <wps:cNvPr id="542" name="椭圆 5"/>
                      <wps:cNvSpPr/>
                      <wps:spPr>
                        <a:xfrm>
                          <a:off x="0" y="68580"/>
                          <a:ext cx="32345" cy="31750"/>
                        </a:xfrm>
                        <a:prstGeom prst="ellipse">
                          <a:avLst/>
                        </a:prstGeom>
                        <a:solidFill>
                          <a:srgbClr val="FFA52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 xmlns:wps="http://schemas.microsoft.com/office/word/2010/wordprocessingShape">
                      <wps:cNvPr id="543" name="椭圆 5"/>
                      <wps:cNvSpPr/>
                      <wps:spPr>
                        <a:xfrm>
                          <a:off x="236220" y="68580"/>
                          <a:ext cx="32257" cy="31750"/>
                        </a:xfrm>
                        <a:prstGeom prst="ellipse">
                          <a:avLst/>
                        </a:prstGeom>
                        <a:solidFill>
                          <a:srgbClr val="FFA52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合 540" o:spid="_x0000_s2051" style="height:11.3pt;margin-left:485.8pt;margin-top:0;position:absolute;width:21.1pt;z-index:-251653120" coordsize="268477,143510">
              <v:oval id="椭圆 6" o:spid="_x0000_s2052" style="height:143510;left:62865;mso-wrap-style:square;position:absolute;v-text-anchor:middle;visibility:visible;width:143840" fillcolor="#ffc46d" stroked="f" strokeweight="1pt">
                <v:stroke joinstyle="miter"/>
              </v:oval>
              <v:oval id="椭圆 5" o:spid="_x0000_s2053" style="height:31750;mso-wrap-style:square;position:absolute;top:68580;v-text-anchor:middle;visibility:visible;width:32345" fillcolor="#ffa521" stroked="f" strokeweight="1pt">
                <v:stroke joinstyle="miter"/>
              </v:oval>
              <v:oval id="椭圆 5" o:spid="_x0000_s2054" style="height:31750;left:236220;mso-wrap-style:square;position:absolute;top:68580;v-text-anchor:middle;visibility:visible;width:32257" fillcolor="#ffa521" stroked="f" strokeweight="1pt">
                <v:stroke joinstyle="miter"/>
              </v:oval>
            </v:group>
          </w:pict>
        </mc:Fallback>
      </mc:AlternateConten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55" type="#_x0000_t202" style="height:151.36pt;margin-left:170.35pt;margin-top:-3.85pt;mso-height-percent:200;mso-height-relative:margin;mso-width-percent:0;mso-width-relative:margin;mso-wrap-distance-bottom:3.6pt;mso-wrap-distance-left:9pt;mso-wrap-distance-right:9pt;mso-wrap-distance-top:3.6pt;mso-wrap-style:square;position:absolute;v-text-anchor:top;visibility:visible;width:172.9pt;z-index:251660288" filled="f" stroked="f">
          <v:textbox style="mso-fit-shape-to-text:t">
            <w:txbxContent>
              <w:p w:rsidR="00593A4F" w:rsidRPr="00303E0F" w:rsidP="00593A4F">
                <w:pPr>
                  <w:tabs>
                    <w:tab w:val="left" w:pos="426"/>
                    <w:tab w:val="left" w:pos="851"/>
                    <w:tab w:val="left" w:pos="1701"/>
                    <w:tab w:val="left" w:pos="1843"/>
                  </w:tabs>
                  <w:jc w:val="center"/>
                  <w:rPr>
                    <w:rFonts w:ascii="黑体" w:eastAsia="黑体" w:hAnsi="黑体"/>
                    <w:color w:val="FFA521"/>
                  </w:rPr>
                </w:pPr>
                <w:r w:rsidRPr="00303E0F">
                  <w:rPr>
                    <w:rFonts w:ascii="黑体" w:eastAsia="黑体" w:hAnsi="黑体" w:hint="eastAsia"/>
                    <w:color w:val="FFA521"/>
                  </w:rPr>
                  <w:t>好教育云平台——教育</w:t>
                </w:r>
                <w:r w:rsidRPr="00303E0F">
                  <w:rPr>
                    <w:rFonts w:ascii="黑体" w:eastAsia="黑体" w:hAnsi="黑体"/>
                    <w:color w:val="FFA521"/>
                  </w:rPr>
                  <w:t>因你我而变</w:t>
                </w:r>
              </w:p>
            </w:txbxContent>
          </v:textbox>
        </v:shape>
      </w:pict>
    </w:r>
    <w:r w:rsidR="00D411D6">
      <w:fldChar w:fldCharType="begin"/>
    </w:r>
    <w:r w:rsidR="00D411D6">
      <w:instrText>PAGE   \* MERGEFORMAT</w:instrText>
    </w:r>
    <w:r w:rsidR="00D411D6">
      <w:fldChar w:fldCharType="separate"/>
    </w:r>
    <w:r w:rsidRPr="004A5E52" w:rsidR="004A5E52">
      <w:rPr>
        <w:noProof/>
        <w:lang w:val="zh-CN"/>
      </w:rPr>
      <w:t>4</w:t>
    </w:r>
    <w:r w:rsidR="00D411D6">
      <w:fldChar w:fldCharType="end"/>
    </w:r>
  </w:p>
  <w:p w:rsidR="00D411D6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75A4" w:rsidP="00A10F02">
    <w:pPr>
      <w:pStyle w:val="Header"/>
      <w:pBdr>
        <w:bottom w:val="nil"/>
      </w:pBdr>
    </w:pPr>
    <w:r>
      <w:rPr>
        <w:noProof/>
      </w:rPr>
      <w:pict>
        <v:rect id="矩形 493" o:spid="_x0000_s2049" style="height:18.2pt;margin-left:-49.7pt;margin-top:-15.95pt;mso-height-percent:0;mso-height-relative:page;mso-width-percent:0;mso-width-relative:page;mso-wrap-distance-bottom:0;mso-wrap-distance-left:9pt;mso-wrap-distance-right:9pt;mso-wrap-distance-top:0;mso-wrap-style:none;position:absolute;v-text-anchor:top;visibility:visible;width:152.55pt;z-index:251661312" filled="f" stroked="f">
          <v:path arrowok="t"/>
          <v:textbox style="mso-fit-shape-to-text:t">
            <w:txbxContent>
              <w:p w:rsidR="008616C6" w:rsidRPr="00303E0F" w:rsidP="008616C6">
                <w:pPr>
                  <w:pStyle w:val="PlainText"/>
                  <w:spacing w:before="0" w:beforeAutospacing="0" w:after="0" w:afterAutospacing="0"/>
                  <w:rPr>
                    <w:sz w:val="17"/>
                    <w:szCs w:val="17"/>
                  </w:rPr>
                </w:pPr>
                <w:r w:rsidRPr="004820FC">
                  <w:rPr>
                    <w:rFonts w:ascii="黑体" w:eastAsia="黑体" w:hAnsi="黑体" w:cs="Times New Roman" w:hint="eastAsia"/>
                    <w:kern w:val="24"/>
                    <w:sz w:val="17"/>
                    <w:szCs w:val="17"/>
                  </w:rPr>
                  <w:t>2017年高考“最后三十天”专题透析</w:t>
                </w:r>
              </w:p>
            </w:txbxContent>
          </v:textbox>
        </v:rect>
      </w:pic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53808" o:spid="_x0000_s2050" type="#_x0000_t75" style="height:40.8pt;margin-left:0;margin-top:0;mso-position-horizontal:center;mso-position-horizontal-relative:margin;mso-position-vertical:center;mso-position-vertical-relative:margin;position:absolute;rotation:340;width:132pt;z-index:-251657216" o:allowincell="f">
          <v:imagedata r:id="rId1" o:title="{D962EDAB-D27B-4F84-8B56-4B80098DBB36}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75A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53807" o:spid="_x0000_s2056" type="#_x0000_t75" style="height:40.8pt;margin-left:0;margin-top:0;mso-position-horizontal:center;mso-position-horizontal-relative:margin;mso-position-vertical:center;mso-position-vertical-relative:margin;position:absolute;width:132pt;z-index:-251658240" o:allowincell="f">
          <v:imagedata r:id="rId1" o:title="{D962EDAB-D27B-4F84-8B56-4B80098DBB36}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DCD6CCD"/>
    <w:multiLevelType w:val="hybridMultilevel"/>
    <w:tmpl w:val="C36692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B5166D"/>
    <w:multiLevelType w:val="hybridMultilevel"/>
    <w:tmpl w:val="B9EAFE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61804B1"/>
    <w:multiLevelType w:val="hybridMultilevel"/>
    <w:tmpl w:val="BF6E86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BAA6F1C"/>
    <w:multiLevelType w:val="hybridMultilevel"/>
    <w:tmpl w:val="65363D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D6F5596"/>
    <w:multiLevelType w:val="hybridMultilevel"/>
    <w:tmpl w:val="2A74ECC8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"/>
    <w:uiPriority w:val="99"/>
    <w:unhideWhenUsed/>
    <w:rsid w:val="00BA3C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link w:val="Header"/>
    <w:uiPriority w:val="99"/>
    <w:rsid w:val="00BA3CCD"/>
    <w:rPr>
      <w:sz w:val="18"/>
      <w:szCs w:val="18"/>
    </w:rPr>
  </w:style>
  <w:style w:type="paragraph" w:styleId="Footer">
    <w:name w:val="footer"/>
    <w:basedOn w:val="Normal"/>
    <w:link w:val="a0"/>
    <w:uiPriority w:val="99"/>
    <w:unhideWhenUsed/>
    <w:rsid w:val="00BA3C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0">
    <w:name w:val="页脚 字符"/>
    <w:link w:val="Footer"/>
    <w:uiPriority w:val="99"/>
    <w:rsid w:val="00BA3CCD"/>
    <w:rPr>
      <w:sz w:val="18"/>
      <w:szCs w:val="18"/>
    </w:rPr>
  </w:style>
  <w:style w:type="paragraph" w:styleId="PlainText">
    <w:name w:val="Plain Text"/>
    <w:basedOn w:val="Normal"/>
    <w:link w:val="a1"/>
    <w:rsid w:val="00BA3CCD"/>
    <w:rPr>
      <w:rFonts w:ascii="宋体" w:eastAsia="宋体" w:hAnsi="Courier New" w:cs="Courier New"/>
      <w:szCs w:val="21"/>
    </w:rPr>
  </w:style>
  <w:style w:type="character" w:customStyle="1" w:styleId="a1">
    <w:name w:val="纯文本 字符"/>
    <w:link w:val="PlainText"/>
    <w:rsid w:val="00BA3CCD"/>
    <w:rPr>
      <w:rFonts w:ascii="宋体" w:eastAsia="宋体" w:hAnsi="Courier New" w:cs="Courier New"/>
      <w:szCs w:val="21"/>
    </w:rPr>
  </w:style>
  <w:style w:type="paragraph" w:styleId="ListParagraph">
    <w:name w:val="List Paragraph"/>
    <w:basedOn w:val="Normal"/>
    <w:uiPriority w:val="34"/>
    <w:qFormat/>
    <w:rsid w:val="00670FA4"/>
    <w:pPr>
      <w:ind w:firstLine="420" w:firstLineChars="200"/>
    </w:pPr>
  </w:style>
  <w:style w:type="paragraph" w:styleId="NormalWeb">
    <w:name w:val="Normal (Web)"/>
    <w:basedOn w:val="Normal"/>
    <w:uiPriority w:val="99"/>
    <w:unhideWhenUsed/>
    <w:rsid w:val="00C510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a2"/>
    <w:uiPriority w:val="99"/>
    <w:semiHidden/>
    <w:unhideWhenUsed/>
    <w:rsid w:val="00E8631E"/>
    <w:rPr>
      <w:sz w:val="18"/>
      <w:szCs w:val="18"/>
    </w:rPr>
  </w:style>
  <w:style w:type="character" w:customStyle="1" w:styleId="a2">
    <w:name w:val="批注框文本 字符"/>
    <w:link w:val="BalloonText"/>
    <w:uiPriority w:val="99"/>
    <w:semiHidden/>
    <w:rsid w:val="00E8631E"/>
    <w:rPr>
      <w:sz w:val="18"/>
      <w:szCs w:val="18"/>
    </w:rPr>
  </w:style>
  <w:style w:type="character" w:styleId="CommentReference">
    <w:name w:val="annotation reference"/>
    <w:uiPriority w:val="99"/>
    <w:semiHidden/>
    <w:unhideWhenUsed/>
    <w:rsid w:val="008576C1"/>
    <w:rPr>
      <w:sz w:val="21"/>
      <w:szCs w:val="21"/>
    </w:rPr>
  </w:style>
  <w:style w:type="paragraph" w:styleId="CommentText">
    <w:name w:val="annotation text"/>
    <w:basedOn w:val="Normal"/>
    <w:link w:val="a3"/>
    <w:uiPriority w:val="99"/>
    <w:unhideWhenUsed/>
    <w:rsid w:val="008576C1"/>
    <w:pPr>
      <w:jc w:val="left"/>
    </w:pPr>
  </w:style>
  <w:style w:type="character" w:customStyle="1" w:styleId="a3">
    <w:name w:val="批注文字 字符"/>
    <w:basedOn w:val="DefaultParagraphFont"/>
    <w:link w:val="CommentText"/>
    <w:uiPriority w:val="99"/>
    <w:rsid w:val="008576C1"/>
  </w:style>
  <w:style w:type="paragraph" w:styleId="CommentSubject">
    <w:name w:val="annotation subject"/>
    <w:basedOn w:val="CommentText"/>
    <w:next w:val="CommentText"/>
    <w:link w:val="a4"/>
    <w:uiPriority w:val="99"/>
    <w:semiHidden/>
    <w:unhideWhenUsed/>
    <w:rsid w:val="008576C1"/>
    <w:rPr>
      <w:b/>
      <w:bCs/>
    </w:rPr>
  </w:style>
  <w:style w:type="character" w:customStyle="1" w:styleId="a4">
    <w:name w:val="批注主题 字符"/>
    <w:link w:val="CommentSubject"/>
    <w:uiPriority w:val="99"/>
    <w:semiHidden/>
    <w:rsid w:val="008576C1"/>
    <w:rPr>
      <w:b/>
      <w:bCs/>
    </w:rPr>
  </w:style>
  <w:style w:type="character" w:styleId="Hyperlink">
    <w:name w:val="Hyperlink"/>
    <w:uiPriority w:val="99"/>
    <w:unhideWhenUsed/>
    <w:rsid w:val="00B829A2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B829A2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2.bin" /><Relationship Id="rId100" Type="http://schemas.openxmlformats.org/officeDocument/2006/relationships/image" Target="media/image47.wmf" /><Relationship Id="rId101" Type="http://schemas.openxmlformats.org/officeDocument/2006/relationships/oleObject" Target="embeddings/oleObject50.bin" /><Relationship Id="rId102" Type="http://schemas.openxmlformats.org/officeDocument/2006/relationships/image" Target="media/image48.wmf" /><Relationship Id="rId103" Type="http://schemas.openxmlformats.org/officeDocument/2006/relationships/oleObject" Target="embeddings/oleObject51.bin" /><Relationship Id="rId104" Type="http://schemas.openxmlformats.org/officeDocument/2006/relationships/image" Target="media/image49.wmf" /><Relationship Id="rId105" Type="http://schemas.openxmlformats.org/officeDocument/2006/relationships/oleObject" Target="embeddings/oleObject52.bin" /><Relationship Id="rId106" Type="http://schemas.openxmlformats.org/officeDocument/2006/relationships/image" Target="media/image50.wmf" /><Relationship Id="rId107" Type="http://schemas.openxmlformats.org/officeDocument/2006/relationships/oleObject" Target="embeddings/oleObject53.bin" /><Relationship Id="rId108" Type="http://schemas.openxmlformats.org/officeDocument/2006/relationships/image" Target="media/image51.wmf" /><Relationship Id="rId109" Type="http://schemas.openxmlformats.org/officeDocument/2006/relationships/oleObject" Target="embeddings/oleObject54.bin" /><Relationship Id="rId11" Type="http://schemas.openxmlformats.org/officeDocument/2006/relationships/image" Target="media/image5.wmf" /><Relationship Id="rId110" Type="http://schemas.openxmlformats.org/officeDocument/2006/relationships/image" Target="media/image52.wmf" /><Relationship Id="rId111" Type="http://schemas.openxmlformats.org/officeDocument/2006/relationships/oleObject" Target="embeddings/oleObject55.bin" /><Relationship Id="rId112" Type="http://schemas.openxmlformats.org/officeDocument/2006/relationships/image" Target="media/image53.wmf" /><Relationship Id="rId113" Type="http://schemas.openxmlformats.org/officeDocument/2006/relationships/oleObject" Target="embeddings/oleObject56.bin" /><Relationship Id="rId114" Type="http://schemas.openxmlformats.org/officeDocument/2006/relationships/image" Target="media/image54.wmf" /><Relationship Id="rId115" Type="http://schemas.openxmlformats.org/officeDocument/2006/relationships/oleObject" Target="embeddings/oleObject57.bin" /><Relationship Id="rId116" Type="http://schemas.openxmlformats.org/officeDocument/2006/relationships/oleObject" Target="embeddings/oleObject58.bin" /><Relationship Id="rId117" Type="http://schemas.openxmlformats.org/officeDocument/2006/relationships/oleObject" Target="embeddings/oleObject59.bin" /><Relationship Id="rId118" Type="http://schemas.openxmlformats.org/officeDocument/2006/relationships/image" Target="media/image55.wmf" /><Relationship Id="rId119" Type="http://schemas.openxmlformats.org/officeDocument/2006/relationships/oleObject" Target="embeddings/oleObject60.bin" /><Relationship Id="rId12" Type="http://schemas.openxmlformats.org/officeDocument/2006/relationships/oleObject" Target="embeddings/oleObject3.bin" /><Relationship Id="rId120" Type="http://schemas.openxmlformats.org/officeDocument/2006/relationships/image" Target="media/image56.wmf" /><Relationship Id="rId121" Type="http://schemas.openxmlformats.org/officeDocument/2006/relationships/oleObject" Target="embeddings/oleObject61.bin" /><Relationship Id="rId122" Type="http://schemas.openxmlformats.org/officeDocument/2006/relationships/image" Target="media/image57.wmf" /><Relationship Id="rId123" Type="http://schemas.openxmlformats.org/officeDocument/2006/relationships/oleObject" Target="embeddings/oleObject62.bin" /><Relationship Id="rId124" Type="http://schemas.openxmlformats.org/officeDocument/2006/relationships/image" Target="media/image58.wmf" /><Relationship Id="rId125" Type="http://schemas.openxmlformats.org/officeDocument/2006/relationships/oleObject" Target="embeddings/oleObject63.bin" /><Relationship Id="rId126" Type="http://schemas.openxmlformats.org/officeDocument/2006/relationships/image" Target="media/image59.wmf" /><Relationship Id="rId127" Type="http://schemas.openxmlformats.org/officeDocument/2006/relationships/oleObject" Target="embeddings/oleObject64.bin" /><Relationship Id="rId128" Type="http://schemas.openxmlformats.org/officeDocument/2006/relationships/image" Target="media/image60.wmf" /><Relationship Id="rId129" Type="http://schemas.openxmlformats.org/officeDocument/2006/relationships/oleObject" Target="embeddings/oleObject65.bin" /><Relationship Id="rId13" Type="http://schemas.openxmlformats.org/officeDocument/2006/relationships/image" Target="media/image6.wmf" /><Relationship Id="rId130" Type="http://schemas.openxmlformats.org/officeDocument/2006/relationships/image" Target="media/image61.wmf" /><Relationship Id="rId131" Type="http://schemas.openxmlformats.org/officeDocument/2006/relationships/oleObject" Target="embeddings/oleObject66.bin" /><Relationship Id="rId132" Type="http://schemas.openxmlformats.org/officeDocument/2006/relationships/image" Target="media/image62.wmf" /><Relationship Id="rId133" Type="http://schemas.openxmlformats.org/officeDocument/2006/relationships/oleObject" Target="embeddings/oleObject67.bin" /><Relationship Id="rId134" Type="http://schemas.openxmlformats.org/officeDocument/2006/relationships/image" Target="media/image63.wmf" /><Relationship Id="rId135" Type="http://schemas.openxmlformats.org/officeDocument/2006/relationships/oleObject" Target="embeddings/oleObject68.bin" /><Relationship Id="rId136" Type="http://schemas.openxmlformats.org/officeDocument/2006/relationships/image" Target="media/image64.wmf" /><Relationship Id="rId137" Type="http://schemas.openxmlformats.org/officeDocument/2006/relationships/oleObject" Target="embeddings/oleObject69.bin" /><Relationship Id="rId138" Type="http://schemas.openxmlformats.org/officeDocument/2006/relationships/image" Target="media/image65.wmf" /><Relationship Id="rId139" Type="http://schemas.openxmlformats.org/officeDocument/2006/relationships/oleObject" Target="embeddings/oleObject70.bin" /><Relationship Id="rId14" Type="http://schemas.openxmlformats.org/officeDocument/2006/relationships/oleObject" Target="embeddings/oleObject4.bin" /><Relationship Id="rId140" Type="http://schemas.openxmlformats.org/officeDocument/2006/relationships/image" Target="media/image66.wmf" /><Relationship Id="rId141" Type="http://schemas.openxmlformats.org/officeDocument/2006/relationships/oleObject" Target="embeddings/oleObject71.bin" /><Relationship Id="rId142" Type="http://schemas.openxmlformats.org/officeDocument/2006/relationships/image" Target="media/image67.wmf" /><Relationship Id="rId143" Type="http://schemas.openxmlformats.org/officeDocument/2006/relationships/oleObject" Target="embeddings/oleObject72.bin" /><Relationship Id="rId144" Type="http://schemas.openxmlformats.org/officeDocument/2006/relationships/image" Target="media/image68.wmf" /><Relationship Id="rId145" Type="http://schemas.openxmlformats.org/officeDocument/2006/relationships/oleObject" Target="embeddings/oleObject73.bin" /><Relationship Id="rId146" Type="http://schemas.openxmlformats.org/officeDocument/2006/relationships/image" Target="media/image69.wmf" /><Relationship Id="rId147" Type="http://schemas.openxmlformats.org/officeDocument/2006/relationships/oleObject" Target="embeddings/oleObject74.bin" /><Relationship Id="rId148" Type="http://schemas.openxmlformats.org/officeDocument/2006/relationships/image" Target="media/image70.wmf" /><Relationship Id="rId149" Type="http://schemas.openxmlformats.org/officeDocument/2006/relationships/oleObject" Target="embeddings/oleObject75.bin" /><Relationship Id="rId15" Type="http://schemas.openxmlformats.org/officeDocument/2006/relationships/image" Target="media/image7.wmf" /><Relationship Id="rId150" Type="http://schemas.openxmlformats.org/officeDocument/2006/relationships/image" Target="media/image71.wmf" /><Relationship Id="rId151" Type="http://schemas.openxmlformats.org/officeDocument/2006/relationships/oleObject" Target="embeddings/oleObject76.bin" /><Relationship Id="rId152" Type="http://schemas.openxmlformats.org/officeDocument/2006/relationships/image" Target="media/image72.wmf" /><Relationship Id="rId153" Type="http://schemas.openxmlformats.org/officeDocument/2006/relationships/oleObject" Target="embeddings/oleObject77.bin" /><Relationship Id="rId154" Type="http://schemas.openxmlformats.org/officeDocument/2006/relationships/image" Target="media/image73.wmf" /><Relationship Id="rId155" Type="http://schemas.openxmlformats.org/officeDocument/2006/relationships/oleObject" Target="embeddings/oleObject78.bin" /><Relationship Id="rId156" Type="http://schemas.openxmlformats.org/officeDocument/2006/relationships/oleObject" Target="embeddings/oleObject79.bin" /><Relationship Id="rId157" Type="http://schemas.openxmlformats.org/officeDocument/2006/relationships/oleObject" Target="embeddings/oleObject80.bin" /><Relationship Id="rId158" Type="http://schemas.openxmlformats.org/officeDocument/2006/relationships/oleObject" Target="embeddings/oleObject81.bin" /><Relationship Id="rId159" Type="http://schemas.openxmlformats.org/officeDocument/2006/relationships/oleObject" Target="embeddings/oleObject82.bin" /><Relationship Id="rId16" Type="http://schemas.openxmlformats.org/officeDocument/2006/relationships/oleObject" Target="embeddings/oleObject5.bin" /><Relationship Id="rId160" Type="http://schemas.openxmlformats.org/officeDocument/2006/relationships/oleObject" Target="embeddings/oleObject83.bin" /><Relationship Id="rId161" Type="http://schemas.openxmlformats.org/officeDocument/2006/relationships/image" Target="media/image74.wmf" /><Relationship Id="rId162" Type="http://schemas.openxmlformats.org/officeDocument/2006/relationships/oleObject" Target="embeddings/oleObject84.bin" /><Relationship Id="rId163" Type="http://schemas.openxmlformats.org/officeDocument/2006/relationships/image" Target="media/image75.wmf" /><Relationship Id="rId164" Type="http://schemas.openxmlformats.org/officeDocument/2006/relationships/oleObject" Target="embeddings/oleObject85.bin" /><Relationship Id="rId165" Type="http://schemas.openxmlformats.org/officeDocument/2006/relationships/image" Target="media/image76.wmf" /><Relationship Id="rId166" Type="http://schemas.openxmlformats.org/officeDocument/2006/relationships/oleObject" Target="embeddings/oleObject86.bin" /><Relationship Id="rId167" Type="http://schemas.openxmlformats.org/officeDocument/2006/relationships/image" Target="media/image77.wmf" /><Relationship Id="rId168" Type="http://schemas.openxmlformats.org/officeDocument/2006/relationships/oleObject" Target="embeddings/oleObject87.bin" /><Relationship Id="rId169" Type="http://schemas.openxmlformats.org/officeDocument/2006/relationships/image" Target="media/image78.wmf" /><Relationship Id="rId17" Type="http://schemas.openxmlformats.org/officeDocument/2006/relationships/image" Target="media/image8.wmf" /><Relationship Id="rId170" Type="http://schemas.openxmlformats.org/officeDocument/2006/relationships/oleObject" Target="embeddings/oleObject88.bin" /><Relationship Id="rId171" Type="http://schemas.openxmlformats.org/officeDocument/2006/relationships/image" Target="media/image79.wmf" /><Relationship Id="rId172" Type="http://schemas.openxmlformats.org/officeDocument/2006/relationships/oleObject" Target="embeddings/oleObject89.bin" /><Relationship Id="rId173" Type="http://schemas.openxmlformats.org/officeDocument/2006/relationships/image" Target="media/image80.wmf" /><Relationship Id="rId174" Type="http://schemas.openxmlformats.org/officeDocument/2006/relationships/oleObject" Target="embeddings/oleObject90.bin" /><Relationship Id="rId175" Type="http://schemas.openxmlformats.org/officeDocument/2006/relationships/image" Target="media/image81.wmf" /><Relationship Id="rId176" Type="http://schemas.openxmlformats.org/officeDocument/2006/relationships/oleObject" Target="embeddings/oleObject91.bin" /><Relationship Id="rId177" Type="http://schemas.openxmlformats.org/officeDocument/2006/relationships/image" Target="media/image82.wmf" /><Relationship Id="rId178" Type="http://schemas.openxmlformats.org/officeDocument/2006/relationships/oleObject" Target="embeddings/oleObject92.bin" /><Relationship Id="rId179" Type="http://schemas.openxmlformats.org/officeDocument/2006/relationships/image" Target="media/image83.wmf" /><Relationship Id="rId18" Type="http://schemas.openxmlformats.org/officeDocument/2006/relationships/oleObject" Target="embeddings/oleObject6.bin" /><Relationship Id="rId180" Type="http://schemas.openxmlformats.org/officeDocument/2006/relationships/oleObject" Target="embeddings/oleObject93.bin" /><Relationship Id="rId181" Type="http://schemas.openxmlformats.org/officeDocument/2006/relationships/oleObject" Target="embeddings/oleObject94.bin" /><Relationship Id="rId182" Type="http://schemas.openxmlformats.org/officeDocument/2006/relationships/oleObject" Target="embeddings/oleObject95.bin" /><Relationship Id="rId183" Type="http://schemas.openxmlformats.org/officeDocument/2006/relationships/image" Target="media/image84.wmf" /><Relationship Id="rId184" Type="http://schemas.openxmlformats.org/officeDocument/2006/relationships/oleObject" Target="embeddings/oleObject96.bin" /><Relationship Id="rId185" Type="http://schemas.openxmlformats.org/officeDocument/2006/relationships/image" Target="media/image85.wmf" /><Relationship Id="rId186" Type="http://schemas.openxmlformats.org/officeDocument/2006/relationships/oleObject" Target="embeddings/oleObject97.bin" /><Relationship Id="rId187" Type="http://schemas.openxmlformats.org/officeDocument/2006/relationships/image" Target="media/image86.wmf" /><Relationship Id="rId188" Type="http://schemas.openxmlformats.org/officeDocument/2006/relationships/oleObject" Target="embeddings/oleObject98.bin" /><Relationship Id="rId189" Type="http://schemas.openxmlformats.org/officeDocument/2006/relationships/image" Target="media/image87.wmf" /><Relationship Id="rId19" Type="http://schemas.openxmlformats.org/officeDocument/2006/relationships/image" Target="media/image9.wmf" /><Relationship Id="rId190" Type="http://schemas.openxmlformats.org/officeDocument/2006/relationships/oleObject" Target="embeddings/oleObject99.bin" /><Relationship Id="rId191" Type="http://schemas.openxmlformats.org/officeDocument/2006/relationships/image" Target="media/image88.wmf" /><Relationship Id="rId192" Type="http://schemas.openxmlformats.org/officeDocument/2006/relationships/oleObject" Target="embeddings/oleObject100.bin" /><Relationship Id="rId193" Type="http://schemas.openxmlformats.org/officeDocument/2006/relationships/image" Target="media/image89.wmf" /><Relationship Id="rId194" Type="http://schemas.openxmlformats.org/officeDocument/2006/relationships/oleObject" Target="embeddings/oleObject101.bin" /><Relationship Id="rId195" Type="http://schemas.openxmlformats.org/officeDocument/2006/relationships/image" Target="media/image90.wmf" /><Relationship Id="rId196" Type="http://schemas.openxmlformats.org/officeDocument/2006/relationships/oleObject" Target="embeddings/oleObject102.bin" /><Relationship Id="rId197" Type="http://schemas.openxmlformats.org/officeDocument/2006/relationships/image" Target="media/image91.wmf" /><Relationship Id="rId198" Type="http://schemas.openxmlformats.org/officeDocument/2006/relationships/oleObject" Target="embeddings/oleObject103.bin" /><Relationship Id="rId199" Type="http://schemas.openxmlformats.org/officeDocument/2006/relationships/image" Target="media/image92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7.bin" /><Relationship Id="rId200" Type="http://schemas.openxmlformats.org/officeDocument/2006/relationships/oleObject" Target="embeddings/oleObject104.bin" /><Relationship Id="rId201" Type="http://schemas.openxmlformats.org/officeDocument/2006/relationships/image" Target="media/image93.wmf" /><Relationship Id="rId202" Type="http://schemas.openxmlformats.org/officeDocument/2006/relationships/oleObject" Target="embeddings/oleObject105.bin" /><Relationship Id="rId203" Type="http://schemas.openxmlformats.org/officeDocument/2006/relationships/image" Target="media/image94.wmf" /><Relationship Id="rId204" Type="http://schemas.openxmlformats.org/officeDocument/2006/relationships/oleObject" Target="embeddings/oleObject106.bin" /><Relationship Id="rId205" Type="http://schemas.openxmlformats.org/officeDocument/2006/relationships/image" Target="media/image95.wmf" /><Relationship Id="rId206" Type="http://schemas.openxmlformats.org/officeDocument/2006/relationships/oleObject" Target="embeddings/oleObject107.bin" /><Relationship Id="rId207" Type="http://schemas.openxmlformats.org/officeDocument/2006/relationships/image" Target="media/image96.wmf" /><Relationship Id="rId208" Type="http://schemas.openxmlformats.org/officeDocument/2006/relationships/oleObject" Target="embeddings/oleObject108.bin" /><Relationship Id="rId209" Type="http://schemas.openxmlformats.org/officeDocument/2006/relationships/image" Target="media/image97.wmf" /><Relationship Id="rId21" Type="http://schemas.openxmlformats.org/officeDocument/2006/relationships/image" Target="media/image10.wmf" /><Relationship Id="rId210" Type="http://schemas.openxmlformats.org/officeDocument/2006/relationships/oleObject" Target="embeddings/oleObject109.bin" /><Relationship Id="rId211" Type="http://schemas.openxmlformats.org/officeDocument/2006/relationships/image" Target="media/image98.wmf" /><Relationship Id="rId212" Type="http://schemas.openxmlformats.org/officeDocument/2006/relationships/oleObject" Target="embeddings/oleObject110.bin" /><Relationship Id="rId213" Type="http://schemas.openxmlformats.org/officeDocument/2006/relationships/image" Target="media/image99.wmf" /><Relationship Id="rId214" Type="http://schemas.openxmlformats.org/officeDocument/2006/relationships/oleObject" Target="embeddings/oleObject111.bin" /><Relationship Id="rId215" Type="http://schemas.openxmlformats.org/officeDocument/2006/relationships/image" Target="media/image100.wmf" /><Relationship Id="rId216" Type="http://schemas.openxmlformats.org/officeDocument/2006/relationships/oleObject" Target="embeddings/oleObject112.bin" /><Relationship Id="rId217" Type="http://schemas.openxmlformats.org/officeDocument/2006/relationships/image" Target="media/image101.wmf" /><Relationship Id="rId218" Type="http://schemas.openxmlformats.org/officeDocument/2006/relationships/oleObject" Target="embeddings/oleObject113.bin" /><Relationship Id="rId219" Type="http://schemas.openxmlformats.org/officeDocument/2006/relationships/image" Target="media/image102.wmf" /><Relationship Id="rId22" Type="http://schemas.openxmlformats.org/officeDocument/2006/relationships/oleObject" Target="embeddings/oleObject8.bin" /><Relationship Id="rId220" Type="http://schemas.openxmlformats.org/officeDocument/2006/relationships/oleObject" Target="embeddings/oleObject114.bin" /><Relationship Id="rId221" Type="http://schemas.openxmlformats.org/officeDocument/2006/relationships/image" Target="media/image103.wmf" /><Relationship Id="rId222" Type="http://schemas.openxmlformats.org/officeDocument/2006/relationships/oleObject" Target="embeddings/oleObject115.bin" /><Relationship Id="rId223" Type="http://schemas.openxmlformats.org/officeDocument/2006/relationships/image" Target="media/image104.wmf" /><Relationship Id="rId224" Type="http://schemas.openxmlformats.org/officeDocument/2006/relationships/oleObject" Target="embeddings/oleObject116.bin" /><Relationship Id="rId225" Type="http://schemas.openxmlformats.org/officeDocument/2006/relationships/image" Target="media/image105.wmf" /><Relationship Id="rId226" Type="http://schemas.openxmlformats.org/officeDocument/2006/relationships/oleObject" Target="embeddings/oleObject117.bin" /><Relationship Id="rId227" Type="http://schemas.openxmlformats.org/officeDocument/2006/relationships/image" Target="media/image106.wmf" /><Relationship Id="rId228" Type="http://schemas.openxmlformats.org/officeDocument/2006/relationships/oleObject" Target="embeddings/oleObject118.bin" /><Relationship Id="rId229" Type="http://schemas.openxmlformats.org/officeDocument/2006/relationships/image" Target="media/image107.wmf" /><Relationship Id="rId23" Type="http://schemas.openxmlformats.org/officeDocument/2006/relationships/image" Target="media/image11.wmf" /><Relationship Id="rId230" Type="http://schemas.openxmlformats.org/officeDocument/2006/relationships/oleObject" Target="embeddings/oleObject119.bin" /><Relationship Id="rId231" Type="http://schemas.openxmlformats.org/officeDocument/2006/relationships/image" Target="media/image108.wmf" /><Relationship Id="rId232" Type="http://schemas.openxmlformats.org/officeDocument/2006/relationships/oleObject" Target="embeddings/oleObject120.bin" /><Relationship Id="rId233" Type="http://schemas.openxmlformats.org/officeDocument/2006/relationships/image" Target="media/image109.wmf" /><Relationship Id="rId234" Type="http://schemas.openxmlformats.org/officeDocument/2006/relationships/oleObject" Target="embeddings/oleObject121.bin" /><Relationship Id="rId235" Type="http://schemas.openxmlformats.org/officeDocument/2006/relationships/header" Target="header1.xml" /><Relationship Id="rId236" Type="http://schemas.openxmlformats.org/officeDocument/2006/relationships/footer" Target="footer1.xml" /><Relationship Id="rId237" Type="http://schemas.openxmlformats.org/officeDocument/2006/relationships/header" Target="header2.xml" /><Relationship Id="rId238" Type="http://schemas.openxmlformats.org/officeDocument/2006/relationships/theme" Target="theme/theme1.xml" /><Relationship Id="rId239" Type="http://schemas.openxmlformats.org/officeDocument/2006/relationships/numbering" Target="numbering.xml" /><Relationship Id="rId24" Type="http://schemas.openxmlformats.org/officeDocument/2006/relationships/oleObject" Target="embeddings/oleObject9.bin" /><Relationship Id="rId240" Type="http://schemas.openxmlformats.org/officeDocument/2006/relationships/styles" Target="styles.xml" /><Relationship Id="rId25" Type="http://schemas.openxmlformats.org/officeDocument/2006/relationships/image" Target="media/image12.wmf" /><Relationship Id="rId26" Type="http://schemas.openxmlformats.org/officeDocument/2006/relationships/oleObject" Target="embeddings/oleObject10.bin" /><Relationship Id="rId27" Type="http://schemas.openxmlformats.org/officeDocument/2006/relationships/image" Target="media/image13.wmf" /><Relationship Id="rId28" Type="http://schemas.openxmlformats.org/officeDocument/2006/relationships/oleObject" Target="embeddings/oleObject11.bin" /><Relationship Id="rId29" Type="http://schemas.openxmlformats.org/officeDocument/2006/relationships/image" Target="media/image14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2.bin" /><Relationship Id="rId31" Type="http://schemas.openxmlformats.org/officeDocument/2006/relationships/image" Target="media/image15.wmf" /><Relationship Id="rId32" Type="http://schemas.openxmlformats.org/officeDocument/2006/relationships/oleObject" Target="embeddings/oleObject13.bin" /><Relationship Id="rId33" Type="http://schemas.openxmlformats.org/officeDocument/2006/relationships/image" Target="media/image16.wmf" /><Relationship Id="rId34" Type="http://schemas.openxmlformats.org/officeDocument/2006/relationships/oleObject" Target="embeddings/oleObject14.bin" /><Relationship Id="rId35" Type="http://schemas.openxmlformats.org/officeDocument/2006/relationships/image" Target="media/image17.wmf" /><Relationship Id="rId36" Type="http://schemas.openxmlformats.org/officeDocument/2006/relationships/oleObject" Target="embeddings/oleObject15.bin" /><Relationship Id="rId37" Type="http://schemas.openxmlformats.org/officeDocument/2006/relationships/image" Target="media/image18.wmf" /><Relationship Id="rId38" Type="http://schemas.openxmlformats.org/officeDocument/2006/relationships/oleObject" Target="embeddings/oleObject16.bin" /><Relationship Id="rId39" Type="http://schemas.openxmlformats.org/officeDocument/2006/relationships/image" Target="media/image19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7.bin" /><Relationship Id="rId41" Type="http://schemas.openxmlformats.org/officeDocument/2006/relationships/image" Target="media/image20.wmf" /><Relationship Id="rId42" Type="http://schemas.openxmlformats.org/officeDocument/2006/relationships/oleObject" Target="embeddings/oleObject18.bin" /><Relationship Id="rId43" Type="http://schemas.openxmlformats.org/officeDocument/2006/relationships/image" Target="media/image21.wmf" /><Relationship Id="rId44" Type="http://schemas.openxmlformats.org/officeDocument/2006/relationships/oleObject" Target="embeddings/oleObject19.bin" /><Relationship Id="rId45" Type="http://schemas.openxmlformats.org/officeDocument/2006/relationships/image" Target="media/image22.wmf" /><Relationship Id="rId46" Type="http://schemas.openxmlformats.org/officeDocument/2006/relationships/oleObject" Target="embeddings/oleObject20.bin" /><Relationship Id="rId47" Type="http://schemas.openxmlformats.org/officeDocument/2006/relationships/image" Target="media/image23.wmf" /><Relationship Id="rId48" Type="http://schemas.openxmlformats.org/officeDocument/2006/relationships/oleObject" Target="embeddings/oleObject21.bin" /><Relationship Id="rId49" Type="http://schemas.openxmlformats.org/officeDocument/2006/relationships/image" Target="media/image24.wmf" /><Relationship Id="rId5" Type="http://schemas.openxmlformats.org/officeDocument/2006/relationships/image" Target="media/image1.png" /><Relationship Id="rId50" Type="http://schemas.openxmlformats.org/officeDocument/2006/relationships/oleObject" Target="embeddings/oleObject22.bin" /><Relationship Id="rId51" Type="http://schemas.openxmlformats.org/officeDocument/2006/relationships/image" Target="media/image25.wmf" /><Relationship Id="rId52" Type="http://schemas.openxmlformats.org/officeDocument/2006/relationships/oleObject" Target="embeddings/oleObject23.bin" /><Relationship Id="rId53" Type="http://schemas.openxmlformats.org/officeDocument/2006/relationships/image" Target="media/image26.wmf" /><Relationship Id="rId54" Type="http://schemas.openxmlformats.org/officeDocument/2006/relationships/oleObject" Target="embeddings/oleObject24.bin" /><Relationship Id="rId55" Type="http://schemas.openxmlformats.org/officeDocument/2006/relationships/image" Target="media/image27.wmf" /><Relationship Id="rId56" Type="http://schemas.openxmlformats.org/officeDocument/2006/relationships/oleObject" Target="embeddings/oleObject25.bin" /><Relationship Id="rId57" Type="http://schemas.openxmlformats.org/officeDocument/2006/relationships/image" Target="media/image28.wmf" /><Relationship Id="rId58" Type="http://schemas.openxmlformats.org/officeDocument/2006/relationships/oleObject" Target="embeddings/oleObject26.bin" /><Relationship Id="rId59" Type="http://schemas.openxmlformats.org/officeDocument/2006/relationships/image" Target="media/image29.wmf" /><Relationship Id="rId6" Type="http://schemas.openxmlformats.org/officeDocument/2006/relationships/image" Target="media/image2.png" /><Relationship Id="rId60" Type="http://schemas.openxmlformats.org/officeDocument/2006/relationships/oleObject" Target="embeddings/oleObject27.bin" /><Relationship Id="rId61" Type="http://schemas.openxmlformats.org/officeDocument/2006/relationships/image" Target="media/image30.wmf" /><Relationship Id="rId62" Type="http://schemas.openxmlformats.org/officeDocument/2006/relationships/oleObject" Target="embeddings/oleObject28.bin" /><Relationship Id="rId63" Type="http://schemas.openxmlformats.org/officeDocument/2006/relationships/image" Target="media/image31.wmf" /><Relationship Id="rId64" Type="http://schemas.openxmlformats.org/officeDocument/2006/relationships/oleObject" Target="embeddings/oleObject29.bin" /><Relationship Id="rId65" Type="http://schemas.openxmlformats.org/officeDocument/2006/relationships/image" Target="media/image32.wmf" /><Relationship Id="rId66" Type="http://schemas.openxmlformats.org/officeDocument/2006/relationships/oleObject" Target="embeddings/oleObject30.bin" /><Relationship Id="rId67" Type="http://schemas.openxmlformats.org/officeDocument/2006/relationships/image" Target="media/image33.wmf" /><Relationship Id="rId68" Type="http://schemas.openxmlformats.org/officeDocument/2006/relationships/oleObject" Target="embeddings/oleObject31.bin" /><Relationship Id="rId69" Type="http://schemas.openxmlformats.org/officeDocument/2006/relationships/image" Target="media/image34.wmf" /><Relationship Id="rId7" Type="http://schemas.openxmlformats.org/officeDocument/2006/relationships/image" Target="media/image3.png" /><Relationship Id="rId70" Type="http://schemas.openxmlformats.org/officeDocument/2006/relationships/oleObject" Target="embeddings/oleObject32.bin" /><Relationship Id="rId71" Type="http://schemas.openxmlformats.org/officeDocument/2006/relationships/image" Target="media/image35.wmf" /><Relationship Id="rId72" Type="http://schemas.openxmlformats.org/officeDocument/2006/relationships/oleObject" Target="embeddings/oleObject33.bin" /><Relationship Id="rId73" Type="http://schemas.openxmlformats.org/officeDocument/2006/relationships/image" Target="media/image36.wmf" /><Relationship Id="rId74" Type="http://schemas.openxmlformats.org/officeDocument/2006/relationships/oleObject" Target="embeddings/oleObject34.bin" /><Relationship Id="rId75" Type="http://schemas.openxmlformats.org/officeDocument/2006/relationships/image" Target="media/image37.wmf" /><Relationship Id="rId76" Type="http://schemas.openxmlformats.org/officeDocument/2006/relationships/oleObject" Target="embeddings/oleObject35.bin" /><Relationship Id="rId77" Type="http://schemas.openxmlformats.org/officeDocument/2006/relationships/image" Target="media/image38.wmf" /><Relationship Id="rId78" Type="http://schemas.openxmlformats.org/officeDocument/2006/relationships/oleObject" Target="embeddings/oleObject36.bin" /><Relationship Id="rId79" Type="http://schemas.openxmlformats.org/officeDocument/2006/relationships/image" Target="media/image39.wmf" /><Relationship Id="rId8" Type="http://schemas.openxmlformats.org/officeDocument/2006/relationships/image" Target="media/image4.wmf" /><Relationship Id="rId80" Type="http://schemas.openxmlformats.org/officeDocument/2006/relationships/oleObject" Target="embeddings/oleObject37.bin" /><Relationship Id="rId81" Type="http://schemas.openxmlformats.org/officeDocument/2006/relationships/image" Target="media/image40.wmf" /><Relationship Id="rId82" Type="http://schemas.openxmlformats.org/officeDocument/2006/relationships/oleObject" Target="embeddings/oleObject38.bin" /><Relationship Id="rId83" Type="http://schemas.openxmlformats.org/officeDocument/2006/relationships/image" Target="media/image41.wmf" /><Relationship Id="rId84" Type="http://schemas.openxmlformats.org/officeDocument/2006/relationships/oleObject" Target="embeddings/oleObject39.bin" /><Relationship Id="rId85" Type="http://schemas.openxmlformats.org/officeDocument/2006/relationships/image" Target="media/image42.wmf" /><Relationship Id="rId86" Type="http://schemas.openxmlformats.org/officeDocument/2006/relationships/oleObject" Target="embeddings/oleObject40.bin" /><Relationship Id="rId87" Type="http://schemas.openxmlformats.org/officeDocument/2006/relationships/oleObject" Target="embeddings/oleObject41.bin" /><Relationship Id="rId88" Type="http://schemas.openxmlformats.org/officeDocument/2006/relationships/oleObject" Target="embeddings/oleObject42.bin" /><Relationship Id="rId89" Type="http://schemas.openxmlformats.org/officeDocument/2006/relationships/oleObject" Target="embeddings/oleObject43.bin" /><Relationship Id="rId9" Type="http://schemas.openxmlformats.org/officeDocument/2006/relationships/oleObject" Target="embeddings/oleObject1.bin" /><Relationship Id="rId90" Type="http://schemas.openxmlformats.org/officeDocument/2006/relationships/oleObject" Target="embeddings/oleObject44.bin" /><Relationship Id="rId91" Type="http://schemas.openxmlformats.org/officeDocument/2006/relationships/oleObject" Target="embeddings/oleObject45.bin" /><Relationship Id="rId92" Type="http://schemas.openxmlformats.org/officeDocument/2006/relationships/image" Target="media/image43.wmf" /><Relationship Id="rId93" Type="http://schemas.openxmlformats.org/officeDocument/2006/relationships/oleObject" Target="embeddings/oleObject46.bin" /><Relationship Id="rId94" Type="http://schemas.openxmlformats.org/officeDocument/2006/relationships/image" Target="media/image44.wmf" /><Relationship Id="rId95" Type="http://schemas.openxmlformats.org/officeDocument/2006/relationships/oleObject" Target="embeddings/oleObject47.bin" /><Relationship Id="rId96" Type="http://schemas.openxmlformats.org/officeDocument/2006/relationships/image" Target="media/image45.wmf" /><Relationship Id="rId97" Type="http://schemas.openxmlformats.org/officeDocument/2006/relationships/oleObject" Target="embeddings/oleObject48.bin" /><Relationship Id="rId98" Type="http://schemas.openxmlformats.org/officeDocument/2006/relationships/image" Target="media/image46.wmf" /><Relationship Id="rId99" Type="http://schemas.openxmlformats.org/officeDocument/2006/relationships/oleObject" Target="embeddings/oleObject49.bin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10.pn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10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3C046C-BA72-4D93-8B3D-69CAF613B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2334</Words>
  <Characters>2499</Characters>
  <Application>Microsoft Office Word</Application>
  <DocSecurity>0</DocSecurity>
  <Lines>156</Lines>
  <Paragraphs>172</Paragraphs>
  <ScaleCrop>false</ScaleCrop>
  <Company/>
  <LinksUpToDate>false</LinksUpToDate>
  <CharactersWithSpaces>4661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jyzhfa@163.com</cp:lastModifiedBy>
  <cp:revision>13</cp:revision>
  <cp:lastPrinted>2017-04-18T09:15:00Z</cp:lastPrinted>
  <dcterms:created xsi:type="dcterms:W3CDTF">2018-03-26T08:52:00Z</dcterms:created>
  <dcterms:modified xsi:type="dcterms:W3CDTF">2018-04-09T11:47:00Z</dcterms:modified>
</cp:coreProperties>
</file>